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right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ALLEGATO B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Autocertificazione dei titoli e delle esperienze ai fini della partecipazione </w:t>
      </w:r>
      <w:r w:rsidDel="00000000" w:rsidR="00000000" w:rsidRPr="00000000">
        <w:rPr>
          <w:b w:val="1"/>
          <w:rtl w:val="0"/>
        </w:rPr>
        <w:t xml:space="preserve">all’avviso di selezione di personale interno e/o esterno per l’insegnamento delle discipline sportive per le classi del Liceo scientifico ad indirizzo sportivo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Al Dirigente Scolastico del Liceo Statale “C. Salutati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II/la sottoscritto/a ________________________________________________________________, nato/a a ______________________________________________ il _____/_____/_____ residente a _______________________________________, in _______________________________________,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recapiti telefonici __________________________________________________________________, email _________________________________________________________________________, codice fiscale ___________________________________________________________________,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avendo presentato domanda di partecipazione alla selezione </w:t>
      </w:r>
      <w:r w:rsidDel="00000000" w:rsidR="00000000" w:rsidRPr="00000000">
        <w:rPr>
          <w:rtl w:val="0"/>
        </w:rPr>
        <w:t xml:space="preserve">sopra descritta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consapevole che chiunque rilascia dichiarazioni mendaci è punito ai sensi del codice penale e delle leggi speciali in materia, ai sensi e per gli effetti dell'art. 46 D.P.R. n. 445/2000,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cittadino/a italiano/a oppure di essere cittadino del seguente Stato aderente all'Unione Europea;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in godimento di diritti politici e civili;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l’inesistenza di condanne penali o di procedimenti penali pendenti;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l’inesistenza di qualsiasi causa ostativa a stipulare contratti con la Pubblica Amministrazione;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a conoscenza di tutte le circostanze generali e particolari e di tutti gli oneri previsti che possono influire sullo svolgimento del servizio e di aver ritenuto di poter partecipare alla gara con un’offerta ritenuta remunerativa e comunque tale da permettere il regolare espletamento del servizio stesso;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non trovarsi nelle condizioni che comportano l’esclusione dalla partecipazione alle gare ai sensi dell’art. 80 del D.Lgs. n. 50/2016;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informato/i, ai sensi e per gli effetti di cui all’art. 13 del D.Lgs. n. 196/2003, che i dati personali raccolti saranno trattati, anche con strumenti informatici, nell’ambito del procedimento per il quale la presente dichiarazione viene resa e di autorizzare espressamente tale trattamento;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che il recapito per le comunicazioni relative al presente appalto è il seguente: ______________________________ con sede in ______________________________ (Prov. _____) C.A.P. ___________ in Via/Piazza ___________________________________________ n. ____ Telefono _______________________________________ Fax _____________________________Email ________________________________________PEC_________________________________________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autorizzare l’istituzione scolastica a trasmettere le comunicazioni a detto indirizzo di posta elettronica/pec, sollevando l’Istituto da qualsiasi responsabilità in ordine alla mancata conoscenza delle comunicazioni così inviate.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essere in possesso del seguente titolo: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567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laurea specialistica in _________________, conseguita il _____/_____/_____ presso ____________________________________________________________ con votazione _______________________________________________________________________________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567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Diploma di istruzione secondaria superiore, conseguita il _____/_____/_____ presso ____________________________________________________________ con votazione _______________________________________________________________________________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567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  Dottorato di ricerca in ______________________________, conseguito il ____/____/____ presso ________________________________________________________________ con votazione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567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567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</w:t>
      </w:r>
      <w:r w:rsidDel="00000000" w:rsidR="00000000" w:rsidRPr="00000000">
        <w:rPr>
          <w:rtl w:val="0"/>
        </w:rPr>
        <w:t xml:space="preserve">Formazione professionale in qualità di istruttore o attestati specifici pertinenti la materia del presente avviso (attestati professionali e/o certificazioni inerenti la specifica disciplina sportiva oggetto del presente avviso)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Attestato_____________________________________________________________, conseguito il ______________ presso _________________________;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Attestato_____________________________________________________________, conseguito il ______________ presso _________________________;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Attestato_____________________________________________________________, conseguito il ______________ presso _________________________;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Attestato_____________________________________________________________, conseguito il ______________ presso _________________________;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☐ di aver svolto le seguenti esperienze pregresse in qualità di esperto in progetti scolastici: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720" w:right="0" w:hanging="36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servizio in qualità di _______________ presso _______________ dal _____/_____/_____ al _____/_____/_____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  <w:t xml:space="preserve">☐ </w:t>
      </w:r>
      <w:r w:rsidDel="00000000" w:rsidR="00000000" w:rsidRPr="00000000">
        <w:rPr>
          <w:rtl w:val="0"/>
        </w:rPr>
        <w:t xml:space="preserve">Documentate esperienze relative alla disciplina sportiva per la quale si propone la candidatura:</w:t>
      </w:r>
    </w:p>
    <w:p w:rsidR="00000000" w:rsidDel="00000000" w:rsidP="00000000" w:rsidRDefault="00000000" w:rsidRPr="00000000" w14:paraId="0000002E">
      <w:pPr>
        <w:widowControl w:val="0"/>
        <w:spacing w:after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numPr>
          <w:ilvl w:val="0"/>
          <w:numId w:val="1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 ;</w:t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 ;</w:t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1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 ;</w:t>
      </w:r>
    </w:p>
    <w:p w:rsidR="00000000" w:rsidDel="00000000" w:rsidP="00000000" w:rsidRDefault="00000000" w:rsidRPr="00000000" w14:paraId="00000032">
      <w:pPr>
        <w:widowControl w:val="0"/>
        <w:numPr>
          <w:ilvl w:val="0"/>
          <w:numId w:val="1"/>
        </w:numPr>
        <w:spacing w:after="0" w:line="276" w:lineRule="auto"/>
        <w:ind w:left="720" w:hanging="360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 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Data, _____/_____/_____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Firma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" w:before="0" w:line="276" w:lineRule="auto"/>
        <w:ind w:left="0" w:right="0" w:firstLine="0"/>
        <w:jc w:val="righ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_______________________________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568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BernhardTango B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1299"/>
        <w:tab w:val="left" w:leader="none" w:pos="3793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di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930"/>
        <w:tab w:val="left" w:leader="none" w:pos="7793"/>
        <w:tab w:val="left" w:leader="none" w:pos="823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639.0" w:type="dxa"/>
      <w:jc w:val="center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1985"/>
      <w:gridCol w:w="5669"/>
      <w:gridCol w:w="1985"/>
      <w:tblGridChange w:id="0">
        <w:tblGrid>
          <w:gridCol w:w="1985"/>
          <w:gridCol w:w="5669"/>
          <w:gridCol w:w="1985"/>
        </w:tblGrid>
      </w:tblGridChange>
    </w:tblGrid>
    <w:tr>
      <w:trPr>
        <w:cantSplit w:val="0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759600" cy="802800"/>
                <wp:effectExtent b="0" l="0" r="0" t="0"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600" cy="8028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3D">
          <w:pPr>
            <w:tabs>
              <w:tab w:val="center" w:leader="none" w:pos="4819"/>
              <w:tab w:val="right" w:leader="none" w:pos="9638"/>
            </w:tabs>
            <w:jc w:val="center"/>
            <w:rPr>
              <w:rFonts w:ascii="Times New Roman" w:cs="Times New Roman" w:eastAsia="Times New Roman" w:hAnsi="Times New Roman"/>
              <w:b w:val="1"/>
              <w:sz w:val="26"/>
              <w:szCs w:val="26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z w:val="26"/>
              <w:szCs w:val="26"/>
              <w:rtl w:val="0"/>
            </w:rPr>
            <w:t xml:space="preserve">LICEO STATALE </w:t>
          </w:r>
        </w:p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  <w:rtl w:val="0"/>
            </w:rPr>
            <w:t xml:space="preserve">“COLUCCIO SALUTATI”</w: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BernhardTango BT" w:cs="BernhardTango BT" w:eastAsia="BernhardTango BT" w:hAnsi="BernhardTango BT"/>
              <w:b w:val="1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  <w:drawing>
              <wp:inline distB="0" distT="0" distL="0" distR="0">
                <wp:extent cx="594000" cy="637200"/>
                <wp:effectExtent b="0" l="0" r="0" t="0"/>
                <wp:docPr id="1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000" cy="637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LICEO SCIENTIFICO - LICEO SCIENTIFICO a indirizzo sportivo</w:t>
          </w:r>
        </w:p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LICEO SCIENZE UMANE opzione economico-sociale</w:t>
          </w:r>
        </w:p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4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4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ff"/>
              <w:sz w:val="10"/>
              <w:szCs w:val="10"/>
              <w:u w:val="singl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7">
          <w:pPr>
            <w:jc w:val="center"/>
            <w:rPr>
              <w:sz w:val="14"/>
              <w:szCs w:val="14"/>
            </w:rPr>
          </w:pPr>
          <w:hyperlink r:id="rId3">
            <w:r w:rsidDel="00000000" w:rsidR="00000000" w:rsidRPr="00000000">
              <w:rPr>
                <w:color w:val="000000"/>
                <w:sz w:val="14"/>
                <w:szCs w:val="14"/>
                <w:u w:val="none"/>
                <w:rtl w:val="0"/>
              </w:rPr>
              <w:t xml:space="preserve">ptps03000x@istruzione.it</w:t>
            </w:r>
          </w:hyperlink>
          <w:r w:rsidDel="00000000" w:rsidR="00000000" w:rsidRPr="00000000">
            <w:rPr>
              <w:sz w:val="14"/>
              <w:szCs w:val="14"/>
              <w:rtl w:val="0"/>
            </w:rPr>
            <w:t xml:space="preserve"> - </w:t>
          </w:r>
          <w:hyperlink r:id="rId4">
            <w:r w:rsidDel="00000000" w:rsidR="00000000" w:rsidRPr="00000000">
              <w:rPr>
                <w:color w:val="000000"/>
                <w:sz w:val="14"/>
                <w:szCs w:val="14"/>
                <w:u w:val="none"/>
                <w:rtl w:val="0"/>
              </w:rPr>
              <w:t xml:space="preserve">www.liceosalutati.it</w:t>
            </w:r>
          </w:hyperlink>
          <w:r w:rsidDel="00000000" w:rsidR="00000000" w:rsidRPr="00000000">
            <w:rPr>
              <w:sz w:val="14"/>
              <w:szCs w:val="14"/>
              <w:rtl w:val="0"/>
            </w:rPr>
            <w:t xml:space="preserve"> </w:t>
          </w:r>
        </w:p>
        <w:p w:rsidR="00000000" w:rsidDel="00000000" w:rsidP="00000000" w:rsidRDefault="00000000" w:rsidRPr="00000000" w14:paraId="00000048">
          <w:pPr>
            <w:jc w:val="center"/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Tel 0572 78186 – fax 0572 74360 Via Marconi, 71 - 51016 Montecatini Terme (PT) </w:t>
          </w:r>
        </w:p>
        <w:p w:rsidR="00000000" w:rsidDel="00000000" w:rsidP="00000000" w:rsidRDefault="00000000" w:rsidRPr="00000000" w14:paraId="0000004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14"/>
              <w:szCs w:val="14"/>
              <w:u w:val="none"/>
              <w:shd w:fill="auto" w:val="clear"/>
              <w:vertAlign w:val="baseline"/>
              <w:rtl w:val="0"/>
            </w:rPr>
            <w:t xml:space="preserve">COD. FISC. 81003610474</w:t>
          </w: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4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38785D"/>
  </w:style>
  <w:style w:type="character" w:styleId="Carpredefinitoparagrafo" w:default="1">
    <w:name w:val="Default Paragraph Font"/>
    <w:uiPriority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8A17D7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8A17D7"/>
  </w:style>
  <w:style w:type="paragraph" w:styleId="Pidipagina">
    <w:name w:val="footer"/>
    <w:basedOn w:val="Normale"/>
    <w:link w:val="PidipaginaCarattere"/>
    <w:uiPriority w:val="99"/>
    <w:unhideWhenUsed w:val="1"/>
    <w:rsid w:val="008A17D7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8A17D7"/>
  </w:style>
  <w:style w:type="table" w:styleId="Grigliatabella">
    <w:name w:val="Table Grid"/>
    <w:basedOn w:val="Tabellanormale"/>
    <w:uiPriority w:val="39"/>
    <w:rsid w:val="008A17D7"/>
    <w:pPr>
      <w:spacing w:after="0" w:line="240" w:lineRule="auto"/>
      <w:jc w:val="both"/>
    </w:pPr>
    <w:rPr>
      <w:rFonts w:ascii="Calibri" w:cs="Times New Roman" w:hAnsi="Calibri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ollegamentoipertestuale">
    <w:name w:val="Hyperlink"/>
    <w:uiPriority w:val="99"/>
    <w:unhideWhenUsed w:val="1"/>
    <w:rsid w:val="008A17D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F1AA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CF1AA6"/>
    <w:rPr>
      <w:rFonts w:ascii="Tahoma" w:cs="Tahoma" w:hAnsi="Tahoma"/>
      <w:sz w:val="16"/>
      <w:szCs w:val="16"/>
    </w:rPr>
  </w:style>
  <w:style w:type="paragraph" w:styleId="Paragrafoelenco">
    <w:name w:val="List Paragraph"/>
    <w:basedOn w:val="Normale"/>
    <w:uiPriority w:val="34"/>
    <w:qFormat w:val="1"/>
    <w:rsid w:val="00085275"/>
    <w:pPr>
      <w:ind w:left="720"/>
      <w:contextualSpacing w:val="1"/>
    </w:pPr>
  </w:style>
  <w:style w:type="character" w:styleId="elementtoproof" w:customStyle="1">
    <w:name w:val="elementtoproof"/>
    <w:basedOn w:val="Carpredefinitoparagrafo"/>
    <w:rsid w:val="00EC03F5"/>
  </w:style>
  <w:style w:type="table" w:styleId="Grigliachiara-Colore11" w:customStyle="1">
    <w:name w:val="Griglia chiara - Colore 11"/>
    <w:basedOn w:val="Tabellanormale"/>
    <w:uiPriority w:val="62"/>
    <w:rsid w:val="00C323CB"/>
    <w:pPr>
      <w:spacing w:after="0" w:line="240" w:lineRule="auto"/>
    </w:pPr>
    <w:tblPr>
      <w:tblStyleRowBandSize w:val="1"/>
      <w:tblStyleColBandSize w:val="1"/>
      <w:tblInd w:w="0.0" w:type="dxa"/>
      <w:tblBorders>
        <w:top w:color="4472c4" w:space="0" w:sz="8" w:themeColor="accent1" w:val="single"/>
        <w:left w:color="4472c4" w:space="0" w:sz="8" w:themeColor="accent1" w:val="single"/>
        <w:bottom w:color="4472c4" w:space="0" w:sz="8" w:themeColor="accent1" w:val="single"/>
        <w:right w:color="4472c4" w:space="0" w:sz="8" w:themeColor="accent1" w:val="single"/>
        <w:insideH w:color="4472c4" w:space="0" w:sz="8" w:themeColor="accent1" w:val="single"/>
        <w:insideV w:color="4472c4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472c4" w:space="0" w:sz="8" w:themeColor="accent1" w:val="single"/>
          <w:left w:color="4472c4" w:space="0" w:sz="8" w:themeColor="accent1" w:val="single"/>
          <w:bottom w:color="4472c4" w:space="0" w:sz="18" w:themeColor="accent1" w:val="single"/>
          <w:right w:color="4472c4" w:space="0" w:sz="8" w:themeColor="accent1" w:val="single"/>
          <w:insideH w:space="0" w:sz="0" w:val="nil"/>
          <w:insideV w:color="4472c4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472c4" w:space="0" w:sz="6" w:themeColor="accent1" w:val="double"/>
          <w:left w:color="4472c4" w:space="0" w:sz="8" w:themeColor="accent1" w:val="single"/>
          <w:bottom w:color="4472c4" w:space="0" w:sz="8" w:themeColor="accent1" w:val="single"/>
          <w:right w:color="4472c4" w:space="0" w:sz="8" w:themeColor="accent1" w:val="single"/>
          <w:insideH w:space="0" w:sz="0" w:val="nil"/>
          <w:insideV w:color="4472c4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472c4" w:space="0" w:sz="8" w:themeColor="accent1" w:val="single"/>
          <w:left w:color="4472c4" w:space="0" w:sz="8" w:themeColor="accent1" w:val="single"/>
          <w:bottom w:color="4472c4" w:space="0" w:sz="8" w:themeColor="accent1" w:val="single"/>
          <w:right w:color="4472c4" w:space="0" w:sz="8" w:themeColor="accent1" w:val="single"/>
        </w:tcBorders>
      </w:tcPr>
    </w:tblStylePr>
    <w:tblStylePr w:type="band1Vert">
      <w:tblPr/>
      <w:tcPr>
        <w:tcBorders>
          <w:top w:color="4472c4" w:space="0" w:sz="8" w:themeColor="accent1" w:val="single"/>
          <w:left w:color="4472c4" w:space="0" w:sz="8" w:themeColor="accent1" w:val="single"/>
          <w:bottom w:color="4472c4" w:space="0" w:sz="8" w:themeColor="accent1" w:val="single"/>
          <w:right w:color="4472c4" w:space="0" w:sz="8" w:themeColor="accent1" w:val="single"/>
        </w:tcBorders>
        <w:shd w:color="auto" w:fill="d0dbf0" w:themeFill="accent1" w:themeFillTint="00003F" w:val="clear"/>
      </w:tcPr>
    </w:tblStylePr>
    <w:tblStylePr w:type="band1Horz">
      <w:tblPr/>
      <w:tcPr>
        <w:tcBorders>
          <w:top w:color="4472c4" w:space="0" w:sz="8" w:themeColor="accent1" w:val="single"/>
          <w:left w:color="4472c4" w:space="0" w:sz="8" w:themeColor="accent1" w:val="single"/>
          <w:bottom w:color="4472c4" w:space="0" w:sz="8" w:themeColor="accent1" w:val="single"/>
          <w:right w:color="4472c4" w:space="0" w:sz="8" w:themeColor="accent1" w:val="single"/>
          <w:insideV w:color="4472c4" w:space="0" w:sz="8" w:themeColor="accent1" w:val="single"/>
        </w:tcBorders>
        <w:shd w:color="auto" w:fill="d0dbf0" w:themeFill="accent1" w:themeFillTint="00003F" w:val="clear"/>
      </w:tcPr>
    </w:tblStylePr>
    <w:tblStylePr w:type="band2Horz">
      <w:tblPr/>
      <w:tcPr>
        <w:tcBorders>
          <w:top w:color="4472c4" w:space="0" w:sz="8" w:themeColor="accent1" w:val="single"/>
          <w:left w:color="4472c4" w:space="0" w:sz="8" w:themeColor="accent1" w:val="single"/>
          <w:bottom w:color="4472c4" w:space="0" w:sz="8" w:themeColor="accent1" w:val="single"/>
          <w:right w:color="4472c4" w:space="0" w:sz="8" w:themeColor="accent1" w:val="single"/>
          <w:insideV w:color="4472c4" w:space="0" w:sz="8" w:themeColor="accent1" w:val="single"/>
        </w:tcBorders>
      </w:tcPr>
    </w:tblStylePr>
  </w:style>
  <w:style w:type="paragraph" w:styleId="Default" w:customStyle="1">
    <w:name w:val="Default"/>
    <w:rsid w:val="00B9721E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character" w:styleId="Bodytext2" w:customStyle="1">
    <w:name w:val="Body text (2)_"/>
    <w:link w:val="Bodytext20"/>
    <w:uiPriority w:val="99"/>
    <w:locked w:val="1"/>
    <w:rsid w:val="00F92D07"/>
    <w:rPr>
      <w:rFonts w:ascii="Georgia" w:cs="Georgia" w:eastAsia="Times New Roman" w:hAnsi="Georgia"/>
      <w:sz w:val="19"/>
      <w:szCs w:val="19"/>
      <w:shd w:color="auto" w:fill="ffffff" w:val="clear"/>
    </w:rPr>
  </w:style>
  <w:style w:type="paragraph" w:styleId="Bodytext20" w:customStyle="1">
    <w:name w:val="Body text (2)"/>
    <w:basedOn w:val="Normale"/>
    <w:link w:val="Bodytext2"/>
    <w:uiPriority w:val="99"/>
    <w:rsid w:val="00F92D07"/>
    <w:pPr>
      <w:widowControl w:val="0"/>
      <w:shd w:color="auto" w:fill="ffffff" w:val="clear"/>
      <w:spacing w:after="480" w:line="240" w:lineRule="atLeast"/>
      <w:jc w:val="center"/>
    </w:pPr>
    <w:rPr>
      <w:rFonts w:ascii="Georgia" w:cs="Georgia" w:eastAsia="Times New Roman" w:hAnsi="Georgia"/>
      <w:sz w:val="19"/>
      <w:szCs w:val="19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  <w:jc w:val="both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hyperlink" Target="mailto:ptps03000x@istruzione.it" TargetMode="External"/><Relationship Id="rId4" Type="http://schemas.openxmlformats.org/officeDocument/2006/relationships/hyperlink" Target="http://www.liceosaluta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Ocbj/ZzNFpRym5yo3+Uam0fnWw==">CgMxLjA4AGoiChRzdWdnZXN0LmxpN3BlYmc5aGtvMhIKQW5uYSBPbGl2YXIhMXpYR2hlWE5TLWJBU2FoNG83N19pNVRPWTIxTTFkU19R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2022-07-08T08:39:00Z</dcterms:created>
  <dc:creator>Stefano Gori</dc:creator>
</cp:coreProperties>
</file>