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- sito internet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CUP: C24D23000990006 </w:t>
        <w:tab/>
        <w:tab/>
        <w:tab/>
        <w:t xml:space="preserve">        CODICE PROGETTO: MC4C1I3.1-2023-1143-P -28546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titoli per il reperimento di </w:t>
      </w:r>
      <w:r w:rsidDel="00000000" w:rsidR="00000000" w:rsidRPr="00000000">
        <w:rPr>
          <w:b w:val="1"/>
          <w:rtl w:val="0"/>
        </w:rPr>
        <w:t xml:space="preserve">n. 4 unità di personale docente in qualità di esperto e n. 4 unità di personale docente in qualità di tutor nei corsi di formazione per il potenziamento delle competenze linguistiche degli studenti - corsi di francese livello B1, spagnolo livello B1 e inglese livelli B2 e C1 –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rtl w:val="0"/>
        </w:rPr>
        <w:t xml:space="preserve">dal titolo </w:t>
      </w:r>
      <w:r w:rsidDel="00000000" w:rsidR="00000000" w:rsidRPr="00000000">
        <w:rPr>
          <w:b w:val="1"/>
          <w:i w:val="1"/>
          <w:rtl w:val="0"/>
        </w:rPr>
        <w:t xml:space="preserve">“Let’s do STEM!” </w:t>
      </w:r>
      <w:r w:rsidDel="00000000" w:rsidR="00000000" w:rsidRPr="00000000">
        <w:rPr>
          <w:b w:val="1"/>
          <w:rtl w:val="0"/>
        </w:rPr>
        <w:t xml:space="preserve">PNRR Missione 4: ISTRUZIONE E RICERCA – Componente 1 Potenziamento dell’offerta dei servizi di istruzione: dagli asili nido alle Università – INVESTIMENTO 3.1: Nuove competenze e nuovi linguaggi – Azioni di potenziamento delle competenze STEM e multilinguistiche (D.M. 65/2023)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indirizzo E-Mail _______________________________ indirizzo PEC ______________________________</w:t>
      </w:r>
    </w:p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in oggetto,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GLI ESPERTI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E">
      <w:pPr>
        <w:spacing w:after="20" w:line="240" w:lineRule="auto"/>
        <w:ind w:left="567" w:firstLine="0"/>
        <w:rPr/>
      </w:pPr>
      <w:r w:rsidDel="00000000" w:rsidR="00000000" w:rsidRPr="00000000">
        <w:rPr>
          <w:rtl w:val="0"/>
        </w:rPr>
        <w:t xml:space="preserve">☐ essere docente madrelingua secondo la definizione delle linee guida di cui all’art. 5 </w:t>
      </w:r>
      <w:r w:rsidDel="00000000" w:rsidR="00000000" w:rsidRPr="00000000">
        <w:rPr>
          <w:i w:val="1"/>
          <w:rtl w:val="0"/>
        </w:rPr>
        <w:t xml:space="preserve">(indicare la lingua di appartenenza tra quelle richieste dall’avviso)</w:t>
      </w: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F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essere in possesso di certificazione C1 nella lingua per la quale si presenta la candidatura tra quelle oggetto del presente avviso_____________________________________________________________________________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5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7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9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3C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3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</w:t>
      </w:r>
      <w:r w:rsidDel="00000000" w:rsidR="00000000" w:rsidRPr="00000000">
        <w:rPr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6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 I TUTOR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4B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4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2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3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5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essere in possesso di competenze certificate e/o esperienze professionali nell’ambito delle metodologie didattiche innovative: </w:t>
      </w:r>
    </w:p>
    <w:p w:rsidR="00000000" w:rsidDel="00000000" w:rsidP="00000000" w:rsidRDefault="00000000" w:rsidRPr="00000000" w14:paraId="00000058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9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A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B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certificazione/servizio in qualità di _______________ presso _______________ dal _____/_____/_____ al _____/_____/_____ </w:t>
      </w:r>
    </w:p>
    <w:p w:rsidR="00000000" w:rsidDel="00000000" w:rsidP="00000000" w:rsidRDefault="00000000" w:rsidRPr="00000000" w14:paraId="0000005C">
      <w:pPr>
        <w:spacing w:after="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5E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5F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0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1">
      <w:pPr>
        <w:spacing w:after="20" w:line="240" w:lineRule="auto"/>
        <w:jc w:val="both"/>
        <w:rPr/>
      </w:pPr>
      <w:r w:rsidDel="00000000" w:rsidR="00000000" w:rsidRPr="00000000">
        <w:rPr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2">
      <w:pPr>
        <w:spacing w:after="2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8785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cs="Times New Roman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F1AA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F1AA6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085275"/>
    <w:pPr>
      <w:ind w:left="720"/>
      <w:contextualSpacing w:val="1"/>
    </w:pPr>
  </w:style>
  <w:style w:type="character" w:styleId="elementtoproof" w:customStyle="1">
    <w:name w:val="elementtoproof"/>
    <w:basedOn w:val="Carpredefinitoparagrafo"/>
    <w:rsid w:val="00EC03F5"/>
  </w:style>
  <w:style w:type="table" w:styleId="Grigliachiara-Colore11" w:customStyle="1">
    <w:name w:val="Griglia chiara - Colore 11"/>
    <w:basedOn w:val="Tabellanormale"/>
    <w:uiPriority w:val="62"/>
    <w:rsid w:val="00C323CB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1" w:val="single"/>
        <w:left w:color="4472c4" w:space="0" w:sz="8" w:themeColor="accent1" w:val="single"/>
        <w:bottom w:color="4472c4" w:space="0" w:sz="8" w:themeColor="accent1" w:val="single"/>
        <w:right w:color="4472c4" w:space="0" w:sz="8" w:themeColor="accent1" w:val="single"/>
        <w:insideH w:color="4472c4" w:space="0" w:sz="8" w:themeColor="accent1" w:val="single"/>
        <w:insideV w:color="4472c4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1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1" w:val="doub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</w:tcPr>
    </w:tblStylePr>
    <w:tblStylePr w:type="band1Vert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  <w:shd w:color="auto" w:fill="d0dbf0" w:themeFill="accent1" w:themeFillTint="00003F" w:val="clear"/>
      </w:tcPr>
    </w:tblStylePr>
    <w:tblStylePr w:type="band1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  <w:shd w:color="auto" w:fill="d0dbf0" w:themeFill="accent1" w:themeFillTint="00003F" w:val="clear"/>
      </w:tcPr>
    </w:tblStylePr>
    <w:tblStylePr w:type="band2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</w:tcPr>
    </w:tblStylePr>
  </w:style>
  <w:style w:type="paragraph" w:styleId="Default" w:customStyle="1">
    <w:name w:val="Default"/>
    <w:rsid w:val="00B9721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Bodytext2" w:customStyle="1">
    <w:name w:val="Body text (2)_"/>
    <w:link w:val="Bodytext20"/>
    <w:uiPriority w:val="99"/>
    <w:locked w:val="1"/>
    <w:rsid w:val="00F92D07"/>
    <w:rPr>
      <w:rFonts w:ascii="Georgia" w:cs="Georgia" w:eastAsia="Times New Roman" w:hAnsi="Georgia"/>
      <w:sz w:val="19"/>
      <w:szCs w:val="19"/>
      <w:shd w:color="auto" w:fill="ffffff" w:val="clear"/>
    </w:rPr>
  </w:style>
  <w:style w:type="paragraph" w:styleId="Bodytext20" w:customStyle="1">
    <w:name w:val="Body text (2)"/>
    <w:basedOn w:val="Normale"/>
    <w:link w:val="Bodytext2"/>
    <w:uiPriority w:val="99"/>
    <w:rsid w:val="00F92D07"/>
    <w:pPr>
      <w:widowControl w:val="0"/>
      <w:shd w:color="auto" w:fill="ffffff" w:val="clear"/>
      <w:spacing w:after="480" w:line="240" w:lineRule="atLeast"/>
      <w:jc w:val="center"/>
    </w:pPr>
    <w:rPr>
      <w:rFonts w:ascii="Georgia" w:cs="Georgia" w:eastAsia="Times New Roman" w:hAnsi="Georgia"/>
      <w:sz w:val="19"/>
      <w:szCs w:val="1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liceosalutati.it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tps03000x@istruzione.it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Z6UnlsOc6qFMa66LCdhMx5eVg==">CgMxLjA4AHIhMURnRF9BeTlYaDBwUmJVejUxaEpVOGtqdnFaZEhMT3h5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2022-07-08T08:39:00Z</dcterms:created>
  <dc:creator>Stefano Gori</dc:creator>
</cp:coreProperties>
</file>