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D3" w:rsidRDefault="00FA439D">
      <w:pPr>
        <w:pStyle w:val="normal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ARTICOLAZIONE DEL PROGETTO</w:t>
      </w:r>
    </w:p>
    <w:p w:rsidR="00AA28D3" w:rsidRDefault="00AA28D3">
      <w:pPr>
        <w:pStyle w:val="normal"/>
        <w:rPr>
          <w:rFonts w:ascii="Calibri" w:eastAsia="Calibri" w:hAnsi="Calibri" w:cs="Calibri"/>
          <w:sz w:val="24"/>
          <w:szCs w:val="24"/>
        </w:rPr>
      </w:pPr>
    </w:p>
    <w:p w:rsidR="00AA28D3" w:rsidRDefault="00FA439D">
      <w:pPr>
        <w:pStyle w:val="normal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 PREMESSA:</w:t>
      </w:r>
      <w:r>
        <w:rPr>
          <w:rFonts w:ascii="Calibri" w:eastAsia="Calibri" w:hAnsi="Calibri" w:cs="Calibri"/>
          <w:sz w:val="24"/>
          <w:szCs w:val="24"/>
        </w:rPr>
        <w:t xml:space="preserve"> L’obiettivo dell’intervento è quello di promuovere concretamente il diritto allo studio e il successo formativo degli studenti praticanti un’attività sportiva agonistica di alto livello secondo quanto indicato dall’art. 1 c. 7 lettera g della legge 107/15</w:t>
      </w:r>
      <w:r>
        <w:rPr>
          <w:rFonts w:ascii="Calibri" w:eastAsia="Calibri" w:hAnsi="Calibri" w:cs="Calibri"/>
          <w:sz w:val="24"/>
          <w:szCs w:val="24"/>
        </w:rPr>
        <w:t xml:space="preserve"> e dal D.M. 935 11/12/2015. </w:t>
      </w:r>
    </w:p>
    <w:p w:rsidR="00AA28D3" w:rsidRDefault="00FA439D">
      <w:pPr>
        <w:pStyle w:val="normal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 DESTINATARI:</w:t>
      </w:r>
      <w:r>
        <w:rPr>
          <w:rFonts w:ascii="Calibri" w:eastAsia="Calibri" w:hAnsi="Calibri" w:cs="Calibri"/>
          <w:sz w:val="24"/>
          <w:szCs w:val="24"/>
        </w:rPr>
        <w:t xml:space="preserve"> I destinatari sono gli studenti-atleti di alto e altissimo livello che possiedono almeno uno dei seguenti requisiti (vedi </w:t>
      </w:r>
      <w:r>
        <w:rPr>
          <w:rFonts w:ascii="Calibri" w:eastAsia="Calibri" w:hAnsi="Calibri" w:cs="Calibri"/>
          <w:sz w:val="24"/>
          <w:szCs w:val="24"/>
          <w:u w:val="single"/>
        </w:rPr>
        <w:t>allegato 1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AA28D3" w:rsidRDefault="00FA439D">
      <w:pPr>
        <w:pStyle w:val="normal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 ATTESTAZIONI:</w:t>
      </w:r>
      <w:r>
        <w:rPr>
          <w:rFonts w:ascii="Calibri" w:eastAsia="Calibri" w:hAnsi="Calibri" w:cs="Calibri"/>
          <w:sz w:val="24"/>
          <w:szCs w:val="24"/>
        </w:rPr>
        <w:t xml:space="preserve"> Lo studente-atleta fornisce al referente del progetto (rifer</w:t>
      </w:r>
      <w:r>
        <w:rPr>
          <w:rFonts w:ascii="Calibri" w:eastAsia="Calibri" w:hAnsi="Calibri" w:cs="Calibri"/>
          <w:sz w:val="24"/>
          <w:szCs w:val="24"/>
        </w:rPr>
        <w:t xml:space="preserve">imenti in calce) un tutta la documentazione richiesta in calce Si richiede di porre molta attenzione in merito a quanto dichiarato e al soggetto certificatore. </w:t>
      </w:r>
      <w:r>
        <w:rPr>
          <w:rFonts w:ascii="Calibri" w:eastAsia="Calibri" w:hAnsi="Calibri" w:cs="Calibri"/>
          <w:b/>
          <w:sz w:val="24"/>
          <w:szCs w:val="24"/>
        </w:rPr>
        <w:t>NON SARANNO</w:t>
      </w:r>
      <w:r>
        <w:rPr>
          <w:rFonts w:ascii="Calibri" w:eastAsia="Calibri" w:hAnsi="Calibri" w:cs="Calibri"/>
          <w:sz w:val="24"/>
          <w:szCs w:val="24"/>
        </w:rPr>
        <w:t xml:space="preserve"> accettate domande incongruenti rispetto a quanto richiesto. Si ricorda che le attest</w:t>
      </w:r>
      <w:r>
        <w:rPr>
          <w:rFonts w:ascii="Calibri" w:eastAsia="Calibri" w:hAnsi="Calibri" w:cs="Calibri"/>
          <w:sz w:val="24"/>
          <w:szCs w:val="24"/>
        </w:rPr>
        <w:t xml:space="preserve">azioni dovranno riportare esattamente la dicitura prevista nella tabella dei requisiti. </w:t>
      </w:r>
    </w:p>
    <w:p w:rsidR="00AA28D3" w:rsidRDefault="00FA439D">
      <w:pPr>
        <w:pStyle w:val="normal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4. MODALITA’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ADESIONE:</w:t>
      </w:r>
      <w:r>
        <w:rPr>
          <w:rFonts w:ascii="Calibri" w:eastAsia="Calibri" w:hAnsi="Calibri" w:cs="Calibri"/>
          <w:sz w:val="24"/>
          <w:szCs w:val="24"/>
        </w:rPr>
        <w:t xml:space="preserve"> Lo studente-atleta che intende aderire alla sperimentazione dovrà compilare entro e non oltre il 09/12/2024 la domanda di partecipazione.</w:t>
      </w:r>
    </w:p>
    <w:p w:rsidR="00AA28D3" w:rsidRDefault="00FA439D">
      <w:pPr>
        <w:pStyle w:val="normal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5. </w:t>
      </w:r>
      <w:r>
        <w:rPr>
          <w:rFonts w:ascii="Calibri" w:eastAsia="Calibri" w:hAnsi="Calibri" w:cs="Calibri"/>
          <w:b/>
          <w:sz w:val="24"/>
          <w:szCs w:val="24"/>
        </w:rPr>
        <w:t>SOGGETTI COINVOLTI</w:t>
      </w:r>
    </w:p>
    <w:p w:rsidR="00AA28D3" w:rsidRDefault="00FA439D">
      <w:pPr>
        <w:pStyle w:val="normal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- Genitori</w:t>
      </w:r>
    </w:p>
    <w:p w:rsidR="00AA28D3" w:rsidRDefault="00FA439D">
      <w:pPr>
        <w:pStyle w:val="normal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Dovranno presentare la documentazione secondo le modalità ed entro i termini indicati nel precedente punto 2. Dovranno inoltre impegnarsi nel mantenere un rapporto di dialogo e collaborazione costante con il tutor scolastic</w:t>
      </w:r>
      <w:r>
        <w:rPr>
          <w:rFonts w:ascii="Calibri" w:eastAsia="Calibri" w:hAnsi="Calibri" w:cs="Calibri"/>
          <w:sz w:val="24"/>
          <w:szCs w:val="24"/>
        </w:rPr>
        <w:t>o durante tutto lo svolgimento dell’anno scolastico. Il genitore dell’alunno ammesso alla sperimentazione, si impegna a comunicare al tutor scolastico l’eventuale sospensione o interruzione dell’attività sportiva nel caso incorresse nell’anno scolastico di</w:t>
      </w:r>
      <w:r>
        <w:rPr>
          <w:rFonts w:ascii="Calibri" w:eastAsia="Calibri" w:hAnsi="Calibri" w:cs="Calibri"/>
          <w:sz w:val="24"/>
          <w:szCs w:val="24"/>
        </w:rPr>
        <w:t xml:space="preserve"> validità del PFP attraverso la modulistica presente nella sezione apposita sul sito istituzionale della scuola. </w:t>
      </w:r>
    </w:p>
    <w:p w:rsidR="00AA28D3" w:rsidRDefault="00FA439D">
      <w:pPr>
        <w:pStyle w:val="normal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- Allievi considerati idonei </w:t>
      </w:r>
    </w:p>
    <w:p w:rsidR="00AA28D3" w:rsidRDefault="00FA439D">
      <w:pPr>
        <w:pStyle w:val="normal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 impegneranno al raggiungimento degli obiettivi stabiliti dal Progetto Formativo Personalizzato, utilizzando i</w:t>
      </w:r>
      <w:r>
        <w:rPr>
          <w:rFonts w:ascii="Calibri" w:eastAsia="Calibri" w:hAnsi="Calibri" w:cs="Calibri"/>
          <w:sz w:val="24"/>
          <w:szCs w:val="24"/>
        </w:rPr>
        <w:t>n modo proficuo e corretto le misure in esso previste e i supporti didattici forniti dagli insegnanti delle diverse discipline; in particolare, la programmazione delle interrogazioni orali dovrà essere tempestivamente concordata con il docente e rigorosame</w:t>
      </w:r>
      <w:r>
        <w:rPr>
          <w:rFonts w:ascii="Calibri" w:eastAsia="Calibri" w:hAnsi="Calibri" w:cs="Calibri"/>
          <w:sz w:val="24"/>
          <w:szCs w:val="24"/>
        </w:rPr>
        <w:t xml:space="preserve">nte rispettata. </w:t>
      </w:r>
    </w:p>
    <w:p w:rsidR="00AA28D3" w:rsidRDefault="00FA439D">
      <w:pPr>
        <w:pStyle w:val="normal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- Tutor società </w:t>
      </w:r>
    </w:p>
    <w:p w:rsidR="00AA28D3" w:rsidRDefault="00FA439D">
      <w:pPr>
        <w:pStyle w:val="normal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</w:rPr>
        <w:t>Collabora alla programmazione didattica iniziale delle attività motorie, fisiche e sportive e all'impostazione iniziale delle attività di progetto</w:t>
      </w:r>
      <w:r>
        <w:rPr>
          <w:rFonts w:ascii="Calibri" w:eastAsia="Calibri" w:hAnsi="Calibri" w:cs="Calibri"/>
          <w:sz w:val="24"/>
          <w:szCs w:val="24"/>
          <w:highlight w:val="white"/>
        </w:rPr>
        <w:t>. Garantisce supporto agli insegnanti per la realizzazione delle pause attiv</w:t>
      </w:r>
      <w:r>
        <w:rPr>
          <w:rFonts w:ascii="Calibri" w:eastAsia="Calibri" w:hAnsi="Calibri" w:cs="Calibri"/>
          <w:sz w:val="24"/>
          <w:szCs w:val="24"/>
          <w:highlight w:val="white"/>
        </w:rPr>
        <w:t>e e per la promozione delle proposte motorie per il tempo libero.</w:t>
      </w:r>
    </w:p>
    <w:p w:rsidR="00AA28D3" w:rsidRDefault="00FA439D">
      <w:pPr>
        <w:pStyle w:val="normal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- Tutor scolastico</w:t>
      </w:r>
    </w:p>
    <w:p w:rsidR="00AA28D3" w:rsidRDefault="00FA439D">
      <w:pPr>
        <w:pStyle w:val="normal"/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docente referente di progetto interno denominato </w:t>
      </w:r>
      <w:r>
        <w:rPr>
          <w:rFonts w:ascii="Calibri" w:eastAsia="Calibri" w:hAnsi="Calibri" w:cs="Calibri"/>
          <w:b/>
          <w:sz w:val="24"/>
          <w:szCs w:val="24"/>
        </w:rPr>
        <w:t>tutor scolastico (docente di scienze motorie della classe</w:t>
      </w:r>
      <w:r>
        <w:rPr>
          <w:rFonts w:ascii="Calibri" w:eastAsia="Calibri" w:hAnsi="Calibri" w:cs="Calibri"/>
          <w:sz w:val="24"/>
          <w:szCs w:val="24"/>
        </w:rPr>
        <w:t>) si associa al referente di progetto esterno (tutor sportivo)</w:t>
      </w:r>
      <w:r>
        <w:rPr>
          <w:rFonts w:ascii="Calibri" w:eastAsia="Calibri" w:hAnsi="Calibri" w:cs="Calibri"/>
          <w:sz w:val="24"/>
          <w:szCs w:val="24"/>
        </w:rPr>
        <w:t>. La cooperazione tra i tutor, oltre che costituire indispensabile raccordo tra le varie componenti educative, valorizza l’esperienza dello Studente accompagnandolo nel processo di crescita nelle relative competenze disciplinari, trasversali e sportive. Il</w:t>
      </w:r>
      <w:r>
        <w:rPr>
          <w:rFonts w:ascii="Calibri" w:eastAsia="Calibri" w:hAnsi="Calibri" w:cs="Calibri"/>
          <w:sz w:val="24"/>
          <w:szCs w:val="24"/>
        </w:rPr>
        <w:t xml:space="preserve"> Tutor scolastico </w:t>
      </w:r>
      <w:r>
        <w:rPr>
          <w:rFonts w:ascii="Calibri" w:eastAsia="Calibri" w:hAnsi="Calibri" w:cs="Calibri"/>
          <w:b/>
          <w:sz w:val="24"/>
          <w:szCs w:val="24"/>
        </w:rPr>
        <w:t>redige </w:t>
      </w:r>
      <w:r>
        <w:rPr>
          <w:rFonts w:ascii="Calibri" w:eastAsia="Calibri" w:hAnsi="Calibri" w:cs="Calibri"/>
          <w:sz w:val="24"/>
          <w:szCs w:val="24"/>
        </w:rPr>
        <w:t>il Progetto Formativo Personalizzato</w:t>
      </w:r>
      <w:r>
        <w:rPr>
          <w:rFonts w:ascii="Calibri" w:eastAsia="Calibri" w:hAnsi="Calibri" w:cs="Calibri"/>
          <w:b/>
          <w:sz w:val="24"/>
          <w:szCs w:val="24"/>
        </w:rPr>
        <w:t> (PFP).</w:t>
      </w:r>
    </w:p>
    <w:p w:rsidR="00AA28D3" w:rsidRDefault="00FA439D">
      <w:pPr>
        <w:pStyle w:val="normal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Consiglio di classe</w:t>
      </w:r>
    </w:p>
    <w:p w:rsidR="00AA28D3" w:rsidRDefault="00FA439D">
      <w:pPr>
        <w:pStyle w:val="normal"/>
        <w:shd w:val="clear" w:color="auto" w:fill="FFFFFF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I docenti di Scienze Motorie della Classe</w:t>
      </w:r>
      <w:r>
        <w:rPr>
          <w:rFonts w:ascii="Calibri" w:eastAsia="Calibri" w:hAnsi="Calibri" w:cs="Calibri"/>
          <w:sz w:val="24"/>
          <w:szCs w:val="24"/>
        </w:rPr>
        <w:t>, acquisita tutta la documentazione richiesta, provvederanno alla stesura del PFP (Piano Formativo Personalizzato) preventivamente concordato e approvato dal Consiglio di Classe  inserendolo sulla piattaforma ministeriale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AA28D3" w:rsidRDefault="00FA439D">
      <w:pPr>
        <w:pStyle w:val="normal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6. COSA PREVEDE IL PFP </w:t>
      </w:r>
      <w:r>
        <w:rPr>
          <w:rFonts w:ascii="Calibri" w:eastAsia="Calibri" w:hAnsi="Calibri" w:cs="Calibri"/>
          <w:b/>
          <w:i/>
          <w:sz w:val="24"/>
          <w:szCs w:val="24"/>
        </w:rPr>
        <w:t>Considerat</w:t>
      </w:r>
      <w:r>
        <w:rPr>
          <w:rFonts w:ascii="Calibri" w:eastAsia="Calibri" w:hAnsi="Calibri" w:cs="Calibri"/>
          <w:b/>
          <w:i/>
          <w:sz w:val="24"/>
          <w:szCs w:val="24"/>
        </w:rPr>
        <w:t>o l’impegno quotidiano degli allenamenti e gli impegni agonistici (partite/manifestazioni)</w:t>
      </w:r>
    </w:p>
    <w:p w:rsidR="00AA28D3" w:rsidRDefault="00FA439D">
      <w:pPr>
        <w:pStyle w:val="normal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Piano Formativo Personalizzato (PFP) potrà prevedere che il consiglio di classe possa concedere allo studente atleta le seguenti misure:</w:t>
      </w:r>
    </w:p>
    <w:p w:rsidR="00AA28D3" w:rsidRDefault="00FA439D">
      <w:pPr>
        <w:pStyle w:val="normal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b/>
          <w:sz w:val="24"/>
          <w:szCs w:val="24"/>
        </w:rPr>
        <w:t>Deroga assenze</w:t>
      </w:r>
      <w:r>
        <w:rPr>
          <w:rFonts w:ascii="Calibri" w:eastAsia="Calibri" w:hAnsi="Calibri" w:cs="Calibri"/>
          <w:sz w:val="24"/>
          <w:szCs w:val="24"/>
        </w:rPr>
        <w:t>, antici</w:t>
      </w:r>
      <w:r>
        <w:rPr>
          <w:rFonts w:ascii="Calibri" w:eastAsia="Calibri" w:hAnsi="Calibri" w:cs="Calibri"/>
          <w:sz w:val="24"/>
          <w:szCs w:val="24"/>
        </w:rPr>
        <w:t xml:space="preserve">patamente comunicate e debitamente attestate dal tutor sportivo o da copia del referto gara/classifica, che </w:t>
      </w:r>
      <w:r>
        <w:rPr>
          <w:rFonts w:ascii="Calibri" w:eastAsia="Calibri" w:hAnsi="Calibri" w:cs="Calibri"/>
          <w:sz w:val="24"/>
          <w:szCs w:val="24"/>
          <w:u w:val="single"/>
        </w:rPr>
        <w:t>non</w:t>
      </w:r>
      <w:r>
        <w:rPr>
          <w:rFonts w:ascii="Calibri" w:eastAsia="Calibri" w:hAnsi="Calibri" w:cs="Calibri"/>
          <w:sz w:val="24"/>
          <w:szCs w:val="24"/>
        </w:rPr>
        <w:t xml:space="preserve"> andranno a sommarsi a quelle per motivi personali ai fini della validità dell’anno scolastico; </w:t>
      </w:r>
    </w:p>
    <w:p w:rsidR="00AA28D3" w:rsidRDefault="00FA439D">
      <w:pPr>
        <w:pStyle w:val="normal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b) </w:t>
      </w:r>
      <w:r>
        <w:rPr>
          <w:rFonts w:ascii="Calibri" w:eastAsia="Calibri" w:hAnsi="Calibri" w:cs="Calibri"/>
          <w:b/>
          <w:sz w:val="24"/>
          <w:szCs w:val="24"/>
        </w:rPr>
        <w:t>Entrata posticipata</w:t>
      </w:r>
      <w:r>
        <w:rPr>
          <w:rFonts w:ascii="Calibri" w:eastAsia="Calibri" w:hAnsi="Calibri" w:cs="Calibri"/>
          <w:sz w:val="24"/>
          <w:szCs w:val="24"/>
        </w:rPr>
        <w:t xml:space="preserve"> o </w:t>
      </w:r>
      <w:r>
        <w:rPr>
          <w:rFonts w:ascii="Calibri" w:eastAsia="Calibri" w:hAnsi="Calibri" w:cs="Calibri"/>
          <w:b/>
          <w:sz w:val="24"/>
          <w:szCs w:val="24"/>
        </w:rPr>
        <w:t>uscita anticipata</w:t>
      </w:r>
      <w:r>
        <w:rPr>
          <w:rFonts w:ascii="Calibri" w:eastAsia="Calibri" w:hAnsi="Calibri" w:cs="Calibri"/>
          <w:sz w:val="24"/>
          <w:szCs w:val="24"/>
        </w:rPr>
        <w:t xml:space="preserve"> nel c</w:t>
      </w:r>
      <w:r>
        <w:rPr>
          <w:rFonts w:ascii="Calibri" w:eastAsia="Calibri" w:hAnsi="Calibri" w:cs="Calibri"/>
          <w:sz w:val="24"/>
          <w:szCs w:val="24"/>
        </w:rPr>
        <w:t xml:space="preserve">aso in cui la società attesti sedute di allenamento che non permettano allo studente l’orario regolare; </w:t>
      </w:r>
    </w:p>
    <w:p w:rsidR="00AA28D3" w:rsidRDefault="00FA439D">
      <w:pPr>
        <w:pStyle w:val="normal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c) Per gli studenti del triennio possibilità di effettuare </w:t>
      </w:r>
      <w:r>
        <w:rPr>
          <w:rFonts w:ascii="Calibri" w:eastAsia="Calibri" w:hAnsi="Calibri" w:cs="Calibri"/>
          <w:b/>
          <w:sz w:val="24"/>
          <w:szCs w:val="24"/>
        </w:rPr>
        <w:t>attività di PTCO</w:t>
      </w:r>
      <w:r>
        <w:rPr>
          <w:rFonts w:ascii="Calibri" w:eastAsia="Calibri" w:hAnsi="Calibri" w:cs="Calibri"/>
          <w:sz w:val="24"/>
          <w:szCs w:val="24"/>
        </w:rPr>
        <w:t xml:space="preserve"> presso la propria società sportiva, previa convenzione con la stessa (massimo 30 ore); </w:t>
      </w:r>
    </w:p>
    <w:p w:rsidR="00AA28D3" w:rsidRDefault="00FA439D">
      <w:pPr>
        <w:pStyle w:val="normal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d) </w:t>
      </w:r>
      <w:r>
        <w:rPr>
          <w:rFonts w:ascii="Calibri" w:eastAsia="Calibri" w:hAnsi="Calibri" w:cs="Calibri"/>
          <w:b/>
          <w:sz w:val="24"/>
          <w:szCs w:val="24"/>
        </w:rPr>
        <w:t>Dispensa dalla sovrapposizione di verifiche</w:t>
      </w:r>
      <w:r>
        <w:rPr>
          <w:rFonts w:ascii="Calibri" w:eastAsia="Calibri" w:hAnsi="Calibri" w:cs="Calibri"/>
          <w:sz w:val="24"/>
          <w:szCs w:val="24"/>
        </w:rPr>
        <w:t xml:space="preserve"> su più materie nella stessa giornata (salvo accordo con lo studente); </w:t>
      </w:r>
    </w:p>
    <w:p w:rsidR="00AA28D3" w:rsidRDefault="00FA439D">
      <w:pPr>
        <w:pStyle w:val="normal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e) </w:t>
      </w:r>
      <w:r>
        <w:rPr>
          <w:rFonts w:ascii="Calibri" w:eastAsia="Calibri" w:hAnsi="Calibri" w:cs="Calibri"/>
          <w:b/>
          <w:sz w:val="24"/>
          <w:szCs w:val="24"/>
        </w:rPr>
        <w:t>Dispensa dalle verifiche immediatamente succes</w:t>
      </w:r>
      <w:r>
        <w:rPr>
          <w:rFonts w:ascii="Calibri" w:eastAsia="Calibri" w:hAnsi="Calibri" w:cs="Calibri"/>
          <w:b/>
          <w:sz w:val="24"/>
          <w:szCs w:val="24"/>
        </w:rPr>
        <w:t>sive al rientro da impegni agonistici</w:t>
      </w:r>
      <w:r>
        <w:rPr>
          <w:rFonts w:ascii="Calibri" w:eastAsia="Calibri" w:hAnsi="Calibri" w:cs="Calibri"/>
          <w:sz w:val="24"/>
          <w:szCs w:val="24"/>
        </w:rPr>
        <w:t xml:space="preserve"> importanti (certificate con le stesse modalità delle assenze) </w:t>
      </w:r>
    </w:p>
    <w:p w:rsidR="00AA28D3" w:rsidRDefault="00FA439D">
      <w:pPr>
        <w:pStyle w:val="normal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f) </w:t>
      </w:r>
      <w:r>
        <w:rPr>
          <w:rFonts w:ascii="Calibri" w:eastAsia="Calibri" w:hAnsi="Calibri" w:cs="Calibri"/>
          <w:b/>
          <w:sz w:val="24"/>
          <w:szCs w:val="24"/>
        </w:rPr>
        <w:t>Per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tutte l</w:t>
      </w:r>
      <w:r>
        <w:rPr>
          <w:rFonts w:ascii="Calibri" w:eastAsia="Calibri" w:hAnsi="Calibri" w:cs="Calibri"/>
          <w:b/>
          <w:sz w:val="24"/>
          <w:szCs w:val="24"/>
        </w:rPr>
        <w:t>e materie, potranno essere concesse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AA28D3" w:rsidRDefault="00FA439D">
      <w:pPr>
        <w:pStyle w:val="normal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Programmazione verifiche scritte </w:t>
      </w:r>
    </w:p>
    <w:p w:rsidR="00AA28D3" w:rsidRDefault="00FA439D">
      <w:pPr>
        <w:pStyle w:val="normal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Programmazione verifiche orali </w:t>
      </w:r>
    </w:p>
    <w:p w:rsidR="00AA28D3" w:rsidRDefault="00FA439D">
      <w:pPr>
        <w:pStyle w:val="normal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Materiali didattici/dispense fo</w:t>
      </w:r>
      <w:r>
        <w:rPr>
          <w:rFonts w:ascii="Calibri" w:eastAsia="Calibri" w:hAnsi="Calibri" w:cs="Calibri"/>
          <w:sz w:val="24"/>
          <w:szCs w:val="24"/>
        </w:rPr>
        <w:t xml:space="preserve">rniti dal docente in caso di prolungate assenze (almeno 2 settimane consecutive) per impegni sportivi. </w:t>
      </w:r>
    </w:p>
    <w:p w:rsidR="00FA439D" w:rsidRDefault="00FA439D" w:rsidP="00FA439D">
      <w:pPr>
        <w:pStyle w:val="normal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g) </w:t>
      </w:r>
      <w:r>
        <w:rPr>
          <w:rFonts w:ascii="Calibri" w:eastAsia="Calibri" w:hAnsi="Calibri" w:cs="Calibri"/>
          <w:b/>
          <w:sz w:val="24"/>
          <w:szCs w:val="24"/>
        </w:rPr>
        <w:t>Attivazione della Didattica digitale integrata (DDI)</w:t>
      </w:r>
      <w:r>
        <w:rPr>
          <w:rFonts w:ascii="Calibri" w:eastAsia="Calibri" w:hAnsi="Calibri" w:cs="Calibri"/>
          <w:sz w:val="24"/>
          <w:szCs w:val="24"/>
        </w:rPr>
        <w:t xml:space="preserve"> (25% del monte orario massimo) in caso di periodi prolungati di assenze per impegni sportivi, debitamente certificati.</w:t>
      </w:r>
    </w:p>
    <w:p w:rsidR="00FA439D" w:rsidRDefault="00FA439D" w:rsidP="00FA439D">
      <w:pPr>
        <w:pStyle w:val="normal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- Interruzione del Progetto Formativo Personalizzato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AA28D3" w:rsidRDefault="00FA439D" w:rsidP="00FA439D">
      <w:pPr>
        <w:pStyle w:val="normal"/>
        <w:jc w:val="both"/>
        <w:rPr>
          <w:rFonts w:ascii="Calibri" w:eastAsia="Calibri" w:hAnsi="Calibri" w:cs="Calibri"/>
          <w:sz w:val="24"/>
          <w:szCs w:val="24"/>
          <w:shd w:val="clear" w:color="auto" w:fill="FFF2CC"/>
        </w:rPr>
      </w:pPr>
      <w:r>
        <w:rPr>
          <w:rFonts w:ascii="Calibri" w:eastAsia="Calibri" w:hAnsi="Calibri" w:cs="Calibri"/>
          <w:sz w:val="24"/>
          <w:szCs w:val="24"/>
          <w:shd w:val="clear" w:color="auto" w:fill="FFF2CC"/>
        </w:rPr>
        <w:t>Si specifica che qualora una delle parti coinvolte studente-atleta, genitori e tutor sportivo esterno non rispetti quanto previsto dal Progetto Formativo Personalizzato, il Consiglio di classe si riserva la possibilità di richiedere l’interruzione di quant</w:t>
      </w:r>
      <w:r>
        <w:rPr>
          <w:rFonts w:ascii="Calibri" w:eastAsia="Calibri" w:hAnsi="Calibri" w:cs="Calibri"/>
          <w:sz w:val="24"/>
          <w:szCs w:val="24"/>
          <w:shd w:val="clear" w:color="auto" w:fill="FFF2CC"/>
        </w:rPr>
        <w:t>o previsto nel PFP al tutor scolastico con cui valuteranno le azioni da intraprendere.</w:t>
      </w:r>
    </w:p>
    <w:p w:rsidR="00AA28D3" w:rsidRDefault="00AA28D3" w:rsidP="00FA439D">
      <w:pPr>
        <w:pStyle w:val="normal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AA28D3" w:rsidRDefault="00FA439D">
      <w:pPr>
        <w:pStyle w:val="normal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7. CONTATTI: </w:t>
      </w:r>
    </w:p>
    <w:p w:rsidR="00AA28D3" w:rsidRDefault="00FA439D">
      <w:pPr>
        <w:pStyle w:val="normal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Responsabile Sperimentazione:</w:t>
      </w:r>
      <w:r>
        <w:rPr>
          <w:rFonts w:ascii="Calibri" w:eastAsia="Calibri" w:hAnsi="Calibri" w:cs="Calibri"/>
          <w:sz w:val="24"/>
          <w:szCs w:val="24"/>
        </w:rPr>
        <w:t xml:space="preserve"> Prof. Andrea Capecchi</w:t>
      </w:r>
    </w:p>
    <w:p w:rsidR="00AA28D3" w:rsidRDefault="00FA439D">
      <w:pPr>
        <w:pStyle w:val="normal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Referente Atleti per gli studenti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del Liceo Scientifico, Liceo Scientifico indirizzo Sportivo e Liceo </w:t>
      </w:r>
      <w:r>
        <w:rPr>
          <w:rFonts w:ascii="Calibri" w:eastAsia="Calibri" w:hAnsi="Calibri" w:cs="Calibri"/>
          <w:b/>
          <w:sz w:val="24"/>
          <w:szCs w:val="24"/>
        </w:rPr>
        <w:t>economico Sociale</w:t>
      </w:r>
      <w:r>
        <w:rPr>
          <w:rFonts w:ascii="Calibri" w:eastAsia="Calibri" w:hAnsi="Calibri" w:cs="Calibri"/>
          <w:sz w:val="24"/>
          <w:szCs w:val="24"/>
        </w:rPr>
        <w:t xml:space="preserve">: Prof. Andrea Capecchi  e-mail: </w:t>
      </w:r>
      <w:hyperlink r:id="rId8">
        <w:r>
          <w:rPr>
            <w:rFonts w:ascii="Calibri" w:eastAsia="Calibri" w:hAnsi="Calibri" w:cs="Calibri"/>
            <w:sz w:val="24"/>
            <w:szCs w:val="24"/>
            <w:u w:val="single"/>
          </w:rPr>
          <w:t>andrea.capecchi@liceosalutati.it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AA28D3" w:rsidRDefault="00AA28D3">
      <w:pPr>
        <w:pStyle w:val="normal"/>
        <w:jc w:val="both"/>
        <w:rPr>
          <w:rFonts w:ascii="Calibri" w:eastAsia="Calibri" w:hAnsi="Calibri" w:cs="Calibri"/>
          <w:sz w:val="24"/>
          <w:szCs w:val="24"/>
        </w:rPr>
      </w:pPr>
    </w:p>
    <w:p w:rsidR="00AA28D3" w:rsidRDefault="00E6448B" w:rsidP="00E6448B">
      <w:pPr>
        <w:pStyle w:val="normal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referente del progetto</w:t>
      </w:r>
    </w:p>
    <w:p w:rsidR="00E6448B" w:rsidRPr="00E6448B" w:rsidRDefault="00E6448B" w:rsidP="00E6448B">
      <w:pPr>
        <w:pStyle w:val="normal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E6448B">
        <w:rPr>
          <w:rFonts w:ascii="Calibri" w:eastAsia="Calibri" w:hAnsi="Calibri" w:cs="Calibri"/>
          <w:b/>
          <w:i/>
          <w:sz w:val="24"/>
          <w:szCs w:val="24"/>
        </w:rPr>
        <w:t>Prof. Andrea Capecchi</w:t>
      </w:r>
    </w:p>
    <w:sectPr w:rsidR="00E6448B" w:rsidRPr="00E6448B" w:rsidSect="00E6448B">
      <w:headerReference w:type="default" r:id="rId9"/>
      <w:footerReference w:type="default" r:id="rId10"/>
      <w:pgSz w:w="11909" w:h="16834"/>
      <w:pgMar w:top="816" w:right="1440" w:bottom="1440" w:left="1440" w:header="284" w:footer="27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8D3" w:rsidRDefault="00AA28D3" w:rsidP="00AA28D3">
      <w:pPr>
        <w:spacing w:line="240" w:lineRule="auto"/>
      </w:pPr>
      <w:r>
        <w:separator/>
      </w:r>
    </w:p>
  </w:endnote>
  <w:endnote w:type="continuationSeparator" w:id="0">
    <w:p w:rsidR="00AA28D3" w:rsidRDefault="00AA28D3" w:rsidP="00AA28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8B" w:rsidRDefault="00E6448B" w:rsidP="00E6448B">
    <w:pPr>
      <w:pStyle w:val="Pidipagina"/>
      <w:jc w:val="center"/>
    </w:pPr>
    <w:r w:rsidRPr="00E6448B">
      <w:drawing>
        <wp:inline distT="0" distB="0" distL="0" distR="0">
          <wp:extent cx="1746000" cy="612000"/>
          <wp:effectExtent l="19050" t="0" r="6600" b="0"/>
          <wp:docPr id="5" name="Immagine 5" descr="Progetto didattico sperimentale Studente-Atleta di alto livello 2021/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getto didattico sperimentale Studente-Atleta di alto livello 2021/20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532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746000" cy="61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8D3" w:rsidRDefault="00AA28D3" w:rsidP="00AA28D3">
      <w:pPr>
        <w:spacing w:line="240" w:lineRule="auto"/>
      </w:pPr>
      <w:r>
        <w:separator/>
      </w:r>
    </w:p>
  </w:footnote>
  <w:footnote w:type="continuationSeparator" w:id="0">
    <w:p w:rsidR="00AA28D3" w:rsidRDefault="00AA28D3" w:rsidP="00AA28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8D3" w:rsidRDefault="000206F5">
    <w:pPr>
      <w:pStyle w:val="normal"/>
    </w:pPr>
    <w:r>
      <w:t xml:space="preserve">Vademecum - allegato circ. n. </w:t>
    </w:r>
    <w:proofErr w:type="spellStart"/>
    <w:r>
      <w:t>xx</w:t>
    </w:r>
    <w:proofErr w:type="spellEnd"/>
    <w:r>
      <w:t xml:space="preserve"> del 01.10.24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504B5"/>
    <w:multiLevelType w:val="multilevel"/>
    <w:tmpl w:val="67F47D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8D3"/>
    <w:rsid w:val="000206F5"/>
    <w:rsid w:val="00AA28D3"/>
    <w:rsid w:val="00D03A34"/>
    <w:rsid w:val="00E6448B"/>
    <w:rsid w:val="00FA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AA28D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AA28D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AA28D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AA28D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AA28D3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AA28D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AA28D3"/>
  </w:style>
  <w:style w:type="table" w:customStyle="1" w:styleId="TableNormal">
    <w:name w:val="Table Normal"/>
    <w:rsid w:val="00AA28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A28D3"/>
    <w:pPr>
      <w:keepNext/>
      <w:keepLines/>
      <w:spacing w:after="60"/>
    </w:pPr>
    <w:rPr>
      <w:sz w:val="52"/>
      <w:szCs w:val="52"/>
    </w:rPr>
  </w:style>
  <w:style w:type="paragraph" w:customStyle="1" w:styleId="normal">
    <w:name w:val="normal"/>
    <w:rsid w:val="00AA28D3"/>
  </w:style>
  <w:style w:type="table" w:customStyle="1" w:styleId="TableNormal0">
    <w:name w:val="Table Normal"/>
    <w:rsid w:val="00AA28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"/>
    <w:next w:val="normal"/>
    <w:rsid w:val="00AA28D3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206F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206F5"/>
  </w:style>
  <w:style w:type="paragraph" w:styleId="Pidipagina">
    <w:name w:val="footer"/>
    <w:basedOn w:val="Normale"/>
    <w:link w:val="PidipaginaCarattere"/>
    <w:uiPriority w:val="99"/>
    <w:semiHidden/>
    <w:unhideWhenUsed/>
    <w:rsid w:val="000206F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206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4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4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capecchi@liceosalutat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KHUSTmqabuWGoOuz7PGPTWAv2g==">CgMxLjA4AHIhMXdWRHBWdk1WZlBGZzdQTWlZQ0J5M2hmMlJKQWxKUDBi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 Capecchi</dc:creator>
  <cp:lastModifiedBy>Andrea  Capecchi</cp:lastModifiedBy>
  <cp:revision>3</cp:revision>
  <dcterms:created xsi:type="dcterms:W3CDTF">2024-09-30T16:29:00Z</dcterms:created>
  <dcterms:modified xsi:type="dcterms:W3CDTF">2024-09-30T16:37:00Z</dcterms:modified>
</cp:coreProperties>
</file>