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.0912017822265625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Dirigente Scolastico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.0912017822265625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Liceo Scientifico Statale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"Coluccio Salutati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.0912017822265625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Montecatini Terme (PT)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.5856018066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Oggetto: richiesta autorizzazione alla libera professione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.9232177734375" w:right="365.274658203125" w:firstLine="3.091201782226562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.9232177734375" w:right="365.274658203125" w:firstLine="3.0912017822265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Il/la sottoscritto/a __________________________, in servizio presso quest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Istitu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zione scolastica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in  qualità di docente/ata a tempo  indeterminato/determinato per l’insegnamento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di_____________________________________________, 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iscritto al seguente Albo professionale e/o Elenco speciale  ___________________________________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CHIEDE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.702423095703125" w:right="680.364990234375" w:firstLine="8.3903503417968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per l’anno scolastico 20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 /20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 l’autorizzazione ai sensi delle vigenti disposizioni ad  esercitare la libera professione  di _____________________________________________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.4813232421875" w:right="258.1005859375" w:firstLine="3.533096313476562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.4813232421875" w:right="258.1005859375" w:firstLine="3.5330963134765625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 TAL FINE DICHIARA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.4813232421875" w:right="258.1005859375" w:firstLine="3.5330963134765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 essere a conoscenza dell’art.508 del D.L.vo n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297/1994 ed in particolare di sapere che l’autorizzazione richiesta è subordinata alla condizione che  l’esercizio della libera professione non sia di pregiudizio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’attività di docenza ed alle funzioni correlate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 che essa è  inoltre revocabile in conseguenza delle modifiche di tale presupposto.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.4813232421875" w:right="258.1005859375" w:firstLine="3.533096313476562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.4813232421875" w:right="258.1005859375" w:firstLine="3.5330963134765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Il/la sottoscritta dichiara inoltre di essere a conoscenza di quanto disposto dall’art.53  comma 7 D.L.vo n° 165/2001 in merito a incompatibilità, cumulo di impieghi o incarichi.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.9232177734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.92321777343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data_________________________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41.85920715332" w:righ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41.85920715332" w:righ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34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4"/>
            <w:tblGridChange w:id="0">
              <w:tblGrid>
                <w:gridCol w:w="963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.079999923706055"/>
                    <w:szCs w:val="22.079999923706055"/>
                    <w:rtl w:val="0"/>
                  </w:rPr>
                  <w:t xml:space="preserve">SEZIONE A CURA DELL’ISTITUZIONE SCOLASTICA</w:t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.079999923706055"/>
                    <w:szCs w:val="22.079999923706055"/>
                    <w:rtl w:val="0"/>
                  </w:rPr>
                  <w:t xml:space="preserve">Autorizzazione</w:t>
                </w:r>
                <w:r w:rsidDel="00000000" w:rsidR="00000000" w:rsidRPr="00000000">
                  <w:rPr>
                    <w:rFonts w:ascii="Calibri" w:cs="Calibri" w:eastAsia="Calibri" w:hAnsi="Calibri"/>
                    <w:sz w:val="22.079999923706055"/>
                    <w:szCs w:val="22.079999923706055"/>
                    <w:rtl w:val="0"/>
                  </w:rPr>
                  <w:t xml:space="preserve">:</w:t>
                </w:r>
              </w:p>
              <w:p w:rsidR="00000000" w:rsidDel="00000000" w:rsidP="00000000" w:rsidRDefault="00000000" w:rsidRPr="00000000" w14:paraId="00000017">
                <w:pPr>
                  <w:widowControl w:val="0"/>
                  <w:numPr>
                    <w:ilvl w:val="0"/>
                    <w:numId w:val="2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.079999923706055"/>
                    <w:szCs w:val="22.079999923706055"/>
                    <w:rtl w:val="0"/>
                  </w:rPr>
                  <w:t xml:space="preserve">Si concede</w:t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.079999923706055"/>
                    <w:szCs w:val="22.079999923706055"/>
                    <w:rtl w:val="0"/>
                  </w:rPr>
                  <w:t xml:space="preserve">Non si concede - Motivo del diniego: _______________________________________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  <w:b w:val="1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  <w:b w:val="1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  <w:b w:val="1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.079999923706055"/>
                    <w:szCs w:val="22.079999923706055"/>
                    <w:rtl w:val="0"/>
                  </w:rPr>
                  <w:t xml:space="preserve">Il Dirigente Scolastico</w:t>
                </w:r>
                <w:r w:rsidDel="00000000" w:rsidR="00000000" w:rsidRPr="00000000">
                  <w:rPr>
                    <w:rFonts w:ascii="Calibri" w:cs="Calibri" w:eastAsia="Calibri" w:hAnsi="Calibri"/>
                    <w:sz w:val="22.079999923706055"/>
                    <w:szCs w:val="22.079999923706055"/>
                    <w:rtl w:val="0"/>
                  </w:rPr>
                  <w:t xml:space="preserve"> ____________________________</w:t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widowControl w:val="0"/>
        <w:spacing w:line="240" w:lineRule="auto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566.9291338582677" w:top="566.9291338582677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cklQPkLsG0tGqGqaDmI4h2mnRQ==">CgMxLjAaHwoBMBIaChgICVIUChJ0YWJsZS5pdDA0OHpqNnJxNzg4AHIhMTZ6RDV1ek1mTjVOeVZDSkFZM3JTOGVQbmZSNzhwY1dJ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