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cc0000"/>
          <w:rtl w:val="0"/>
        </w:rPr>
        <w:t xml:space="preserve">CUP: C24D21000880006</w:t>
        <w:tab/>
        <w:tab/>
        <w:tab/>
        <w:tab/>
        <w:tab/>
        <w:t xml:space="preserve">CODICE PROGETTO: M4C1I1.4-2024-1322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</w:t>
      </w:r>
      <w:r w:rsidDel="00000000" w:rsidR="00000000" w:rsidRPr="00000000">
        <w:rPr>
          <w:b w:val="1"/>
          <w:rtl w:val="0"/>
        </w:rPr>
        <w:t xml:space="preserve"> n. 2 figure di supporto strumentale alla gestione dei percorsi formativi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pubblica per il conferimento di un incaric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di supporto strumentale alla gestione dei percorsi formativi nell’ambito del progetto </w:t>
      </w:r>
      <w:r w:rsidDel="00000000" w:rsidR="00000000" w:rsidRPr="00000000">
        <w:rPr>
          <w:rtl w:val="0"/>
        </w:rPr>
        <w:t xml:space="preserve">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per reati </w:t>
      </w:r>
      <w:r w:rsidDel="00000000" w:rsidR="00000000" w:rsidRPr="00000000">
        <w:rPr>
          <w:rtl w:val="0"/>
        </w:rPr>
        <w:t xml:space="preserve">commessi ai danni di una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C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 Diploma di istruzione superiore in ______________________________, conseguito il ____/____/____presso_______________________________________________________________</w:t>
      </w:r>
    </w:p>
    <w:p w:rsidR="00000000" w:rsidDel="00000000" w:rsidP="00000000" w:rsidRDefault="00000000" w:rsidRPr="00000000" w14:paraId="0000002D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con votazione_______________________________________________________________________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triennale/</w:t>
      </w:r>
      <w:r w:rsidDel="00000000" w:rsidR="00000000" w:rsidRPr="00000000">
        <w:rPr>
          <w:rtl w:val="0"/>
        </w:rPr>
        <w:t xml:space="preserve">magistrale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 di aver svolto o svolgere ruoli nell’organizzazione scolastica inerenti la gestione e il coordinamento organizzativo e amministrativo (Staff dirigenziale, supporto organizzativo al DSGA, gestione amministrativo contabile di progetti PTOF o PCTO)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:____________________________ </w:t>
      </w:r>
      <w:r w:rsidDel="00000000" w:rsidR="00000000" w:rsidRPr="00000000">
        <w:rPr>
          <w:i w:val="1"/>
          <w:rtl w:val="0"/>
        </w:rPr>
        <w:t xml:space="preserve">(indicare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il ruolo)</w:t>
      </w:r>
    </w:p>
    <w:p w:rsidR="00000000" w:rsidDel="00000000" w:rsidP="00000000" w:rsidRDefault="00000000" w:rsidRPr="00000000" w14:paraId="00000037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