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RELAZIONE INIZIALE a.s. _________</w:t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DOCENTE: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CLASSE: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DISCIPLINA DI INSEGNAMENTO: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MONTE ORE SETTIMANALE: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MONTE ORE ANNUO:     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Composizione della classe: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N°                alunni  di cui maschi e  femmine          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N°                 0 ripetenti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N°                 0 nuovi ingressi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N°                 BES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N°                 0 stranieri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N°                 0 scambio all’estero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DATI EMERSI DALLE PRIME OSSERVAZIONI</w:t>
      </w:r>
    </w:p>
    <w:p w:rsidR="00000000" w:rsidDel="00000000" w:rsidP="00000000" w:rsidRDefault="00000000" w:rsidRPr="00000000" w14:paraId="00000016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desunti 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Conoscenza della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Prove di ingresso effettuato in data ____________________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Prime verifiche effettuate nel mese di ___________________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Altro (specificare)</w:t>
      </w:r>
    </w:p>
    <w:p w:rsidR="00000000" w:rsidDel="00000000" w:rsidP="00000000" w:rsidRDefault="00000000" w:rsidRPr="00000000" w14:paraId="0000001C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Livello competenze in ingresso emerso: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in fase di acquisizione   ________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di base</w:t>
        <w:tab/>
        <w:tab/>
        <w:tab/>
        <w:t xml:space="preserve">________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intermedio</w:t>
        <w:tab/>
        <w:tab/>
        <w:t xml:space="preserve">________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avanzato</w:t>
        <w:tab/>
        <w:tab/>
        <w:t xml:space="preserve">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(inserire numero alunni per ogni livello)</w:t>
      </w:r>
    </w:p>
    <w:p w:rsidR="00000000" w:rsidDel="00000000" w:rsidP="00000000" w:rsidRDefault="00000000" w:rsidRPr="00000000" w14:paraId="0000002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Livello di socializzazione (quadro complessivo della classe) emerso dall’osservazione sistematica: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classe molto integrata  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classe integrata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classe sufficientemente integrata</w:t>
        <w:tab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classe disomogenea</w:t>
        <w:tab/>
        <w:tab/>
        <w:tab/>
        <w:tab/>
      </w:r>
    </w:p>
    <w:p w:rsidR="00000000" w:rsidDel="00000000" w:rsidP="00000000" w:rsidRDefault="00000000" w:rsidRPr="00000000" w14:paraId="0000002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Livello di partecipazione (quadro complessivo della classe) emerso dall’osservazione sistematica: </w:t>
      </w:r>
    </w:p>
    <w:p w:rsidR="00000000" w:rsidDel="00000000" w:rsidP="00000000" w:rsidRDefault="00000000" w:rsidRPr="00000000" w14:paraId="0000002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classe molto attiva  e continua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classe attiva e continua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classe sufficientemente attiva e continua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classe discontinua e poco attiva</w:t>
        <w:tab/>
      </w:r>
    </w:p>
    <w:p w:rsidR="00000000" w:rsidDel="00000000" w:rsidP="00000000" w:rsidRDefault="00000000" w:rsidRPr="00000000" w14:paraId="0000003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 DEL PROGRAMMA DELL’ANNO PRECEDENTE </w:t>
      </w:r>
      <w:r w:rsidDel="00000000" w:rsidR="00000000" w:rsidRPr="00000000">
        <w:rPr>
          <w:b w:val="1"/>
          <w:sz w:val="22"/>
          <w:szCs w:val="22"/>
          <w:rtl w:val="0"/>
        </w:rPr>
        <w:t xml:space="preserve">NON SVOLTO E DA SVOLGERE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ATTIVITA’ EXTRACURRICOLARI PREVISTE A SOSTEGNO DELL'ATTIVITÀ DIDATTICA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MODULI CURRICOLARI DI ORIENTAMENTO FORMATIVO A.S. 2023-2024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ATTIVITA’ DI RECUPERO E DI POTENZIAMENTO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rtl w:val="0"/>
        </w:rPr>
        <w:t xml:space="preserve">da attuare nel corso dell’anno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rtl w:val="0"/>
        </w:rPr>
        <w:t xml:space="preserve">alla luce delle prime osservazioni</w:t>
      </w:r>
      <w:r w:rsidDel="00000000" w:rsidR="00000000" w:rsidRPr="00000000">
        <w:rPr>
          <w:sz w:val="22"/>
          <w:szCs w:val="22"/>
          <w:rtl w:val="0"/>
        </w:rPr>
        <w:t xml:space="preserve">  (INDICARE l’attività che si intende attivare ed il periodo)                                          </w:t>
      </w:r>
    </w:p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20"/>
        <w:gridCol w:w="2700"/>
        <w:tblGridChange w:id="0">
          <w:tblGrid>
            <w:gridCol w:w="6720"/>
            <w:gridCol w:w="270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TIPOLOGIA DI ATTIVITA’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PERIODO DAL/AL 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potenziamento e/o recupero in itinere </w:t>
            </w:r>
          </w:p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Corsi specifici di riallineamento o di recupero extracurricolari</w:t>
            </w:r>
          </w:p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ind w:left="14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Sportello Help </w:t>
            </w:r>
          </w:p>
          <w:p w:rsidR="00000000" w:rsidDel="00000000" w:rsidP="00000000" w:rsidRDefault="00000000" w:rsidRPr="00000000" w14:paraId="0000004C">
            <w:pPr>
              <w:ind w:left="14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Esercizi personalizzati di rinforzo da svolgere a casa       </w:t>
            </w:r>
          </w:p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Lavoro di gruppo e attività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peer to peer</w:t>
            </w:r>
          </w:p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Esercitazioni da svolgere in classe in piccolo gruppo sugli argomenti in cui sono evidenziate gravi difficoltà</w:t>
            </w:r>
          </w:p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88.828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 (specificare) ...............................................................................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48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Luogo e data</w:t>
        <w:tab/>
        <w:tab/>
        <w:tab/>
        <w:tab/>
        <w:t xml:space="preserve">Nome cognome del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…………………………………….         </w:t>
        <w:tab/>
        <w:t xml:space="preserve">   …………………………………………...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08" w:footer="4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ernhardTang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center"/>
      <w:tblLayout w:type="fixed"/>
      <w:tblLook w:val="00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1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9460" cy="802640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802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LICEO STATALE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94360" cy="636905"/>
                <wp:effectExtent b="0" l="0" r="0" t="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06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pict>
              <v:rect style="width:0.0pt;height:1.5pt" o:hr="t" o:hrstd="t" o:hralign="center" fillcolor="#A0A0A0" stroked="f"/>
            </w:pic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rFonts w:ascii="Times New Roman" w:eastAsia="Times New Roman" w:hAnsi="Times New Roman"/>
      <w:b w:val="1"/>
      <w:bCs w:val="1"/>
      <w:w w:val="100"/>
      <w:position w:val="-1"/>
      <w:sz w:val="22"/>
      <w:szCs w:val="20"/>
      <w:effect w:val="none"/>
      <w:vertAlign w:val="baseline"/>
      <w:cs w:val="0"/>
      <w:em w:val="none"/>
      <w:lang w:bidi="he-IL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Calibri" w:cs="Times New Roman" w:hAnsi="Calibri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und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character" w:styleId="Nessuno">
    <w:name w:val="Nessuno"/>
    <w:next w:val="Nessun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foelenco1">
    <w:name w:val="Paragrafo elenco1"/>
    <w:next w:val="Paragrafoelenco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numbering" w:styleId="Stileimportato1">
    <w:name w:val="Stile importato 1"/>
    <w:next w:val="Stileimportato1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Stileimportato2">
    <w:name w:val="Stile importato 2"/>
    <w:next w:val="Stileimportato2"/>
    <w:autoRedefine w:val="0"/>
    <w:hidden w:val="0"/>
    <w:qFormat w:val="0"/>
    <w:pPr>
      <w:numPr>
        <w:ilvl w:val="0"/>
        <w:numId w:val="1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apple-tab-span">
    <w:name w:val="apple-tab-span"/>
    <w:basedOn w:val="Car.predefinitoparagraf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 w:bidi="ar-SA" w:eastAsia="und" w:val="und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/>
    </w:rPr>
  </w:style>
  <w:style w:type="paragraph" w:styleId="CorpoA">
    <w:name w:val="Corpo A"/>
    <w:next w:val="CorpoA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eastAsia="Arial Unicode MS" w:hAnsi="Helvetica Neue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paragraph" w:styleId="Corpo">
    <w:name w:val="Corpo"/>
    <w:next w:val="Corp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Arial Unicode MS" w:hAnsi="Times New Roman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numbering" w:styleId="Stileimportato3">
    <w:name w:val="Stile importato 3"/>
    <w:next w:val="Stileimportato3"/>
    <w:autoRedefine w:val="0"/>
    <w:hidden w:val="0"/>
    <w:qFormat w:val="0"/>
    <w:pPr>
      <w:numPr>
        <w:ilvl w:val="0"/>
        <w:numId w:val="7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idefault">
    <w:name w:val="Di default"/>
    <w:next w:val="Didefault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eastAsia="Arial Unicode MS" w:hAnsi="Helvetica Neue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effect w:val="none"/>
      <w:vertAlign w:val="baseline"/>
      <w:cs w:val="0"/>
      <w:em w:val="none"/>
      <w:lang w:bidi="he-IL"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stonormaleCarattere">
    <w:name w:val="Testo normale Carattere"/>
    <w:next w:val="TestonormaleCarattere"/>
    <w:autoRedefine w:val="0"/>
    <w:hidden w:val="0"/>
    <w:qFormat w:val="0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g4CwUXfNFenM7QZ8ueuMJ33cdg==">CgMxLjA4AHIhMVZjZVpkSEREYmF5aF9BREJqNmRkOWtXeS1DM2lScDNk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2022-10-04T07:51:00Z</dcterms:created>
  <dc:creator>Stefano Gori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