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83.2" w:line="276" w:lineRule="auto"/>
        <w:ind w:left="667.2" w:right="345.6000000000006" w:firstLine="0"/>
        <w:jc w:val="center"/>
        <w:rPr>
          <w:rFonts w:ascii="Arial" w:cs="Arial" w:eastAsia="Arial" w:hAnsi="Arial"/>
          <w:b w:val="1"/>
          <w:color w:val="181800"/>
        </w:rPr>
      </w:pPr>
      <w:r w:rsidDel="00000000" w:rsidR="00000000" w:rsidRPr="00000000">
        <w:rPr>
          <w:rFonts w:ascii="Arial" w:cs="Arial" w:eastAsia="Arial" w:hAnsi="Arial"/>
          <w:b w:val="1"/>
          <w:color w:val="181800"/>
          <w:rtl w:val="0"/>
        </w:rPr>
        <w:t xml:space="preserve">DICHIARAZIONE PER L'ESERCIZIO DEL DIRITTO DI SCEGLIERE SE AVVALERSI O NON AVVALERSI DELL'INSEGNAMENTO DELLA RELIGIONE CATTOLICA </w:t>
      </w:r>
    </w:p>
    <w:p w:rsidR="00000000" w:rsidDel="00000000" w:rsidP="00000000" w:rsidRDefault="00000000" w:rsidRPr="00000000" w14:paraId="00000002">
      <w:pPr>
        <w:widowControl w:val="0"/>
        <w:spacing w:before="264" w:line="276" w:lineRule="auto"/>
        <w:ind w:left="57.59999999999991" w:right="-177.5999999999999" w:firstLine="0"/>
        <w:jc w:val="both"/>
        <w:rPr>
          <w:rFonts w:ascii="Arial" w:cs="Arial" w:eastAsia="Arial" w:hAnsi="Arial"/>
          <w:color w:val="fefe00"/>
        </w:rPr>
      </w:pP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Premesso che lo Stato assicura l'insegnamento della Religione Cattolica nelle scuole di ogni ordine e grado in conformità all'accordo che apporta modifiche al Concordato Lateranense (Art. 9.2) il presente modulo costituisce richiesta dell'autorità scolastica in ordine all'esercizio del diritto di scegliere se avvalersi o non avvalersi dell'insegnamento della Religione Cattolica.</w:t>
      </w:r>
      <w:r w:rsidDel="00000000" w:rsidR="00000000" w:rsidRPr="00000000">
        <w:rPr>
          <w:rFonts w:ascii="Arial" w:cs="Arial" w:eastAsia="Arial" w:hAnsi="Arial"/>
          <w:color w:val="fefe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La scelta operata all'atto dell'iscrizione ha effetto per l'intero anno scolastico cui si riferisce e per i successivi anni di corso nei casi in cui sia prevista l'iscrizione d'ufficio</w:t>
      </w:r>
      <w:r w:rsidDel="00000000" w:rsidR="00000000" w:rsidRPr="00000000">
        <w:rPr>
          <w:rFonts w:ascii="Arial" w:cs="Arial" w:eastAsia="Arial" w:hAnsi="Arial"/>
          <w:color w:val="fefe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fermo restando</w:t>
      </w:r>
      <w:r w:rsidDel="00000000" w:rsidR="00000000" w:rsidRPr="00000000">
        <w:rPr>
          <w:rFonts w:ascii="Arial" w:cs="Arial" w:eastAsia="Arial" w:hAnsi="Arial"/>
          <w:color w:val="fefe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anche nella modalità di applicazione</w:t>
      </w:r>
      <w:r w:rsidDel="00000000" w:rsidR="00000000" w:rsidRPr="00000000">
        <w:rPr>
          <w:rFonts w:ascii="Arial" w:cs="Arial" w:eastAsia="Arial" w:hAnsi="Arial"/>
          <w:color w:val="fefe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il diritto di scegliere ogni anno se avvalersi dell'insegnamento della Religione Cattolica.</w:t>
      </w:r>
      <w:r w:rsidDel="00000000" w:rsidR="00000000" w:rsidRPr="00000000">
        <w:rPr>
          <w:rFonts w:ascii="Arial" w:cs="Arial" w:eastAsia="Arial" w:hAnsi="Arial"/>
          <w:color w:val="fefe00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widowControl w:val="0"/>
        <w:spacing w:before="302.4" w:line="276" w:lineRule="auto"/>
        <w:ind w:left="48.000000000000114" w:right="-129.5999999999981" w:firstLine="9.599999999999884"/>
        <w:rPr>
          <w:rFonts w:ascii="Arial" w:cs="Arial" w:eastAsia="Arial" w:hAnsi="Arial"/>
          <w:b w:val="1"/>
          <w:color w:val="1818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181800"/>
          <w:sz w:val="18"/>
          <w:szCs w:val="18"/>
          <w:rtl w:val="0"/>
        </w:rPr>
        <w:t xml:space="preserve">LA SCELTA OPERATA ALL'ATTO DELL'ISCRIZIONE HA EFFETTO PER L'INTERO CORSO DI STUDI (salvo diritto di modifica) </w:t>
      </w:r>
    </w:p>
    <w:p w:rsidR="00000000" w:rsidDel="00000000" w:rsidP="00000000" w:rsidRDefault="00000000" w:rsidRPr="00000000" w14:paraId="00000004">
      <w:pPr>
        <w:widowControl w:val="0"/>
        <w:spacing w:before="0" w:line="276" w:lineRule="auto"/>
        <w:ind w:left="48.000000000000114" w:right="2448.000000000001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276" w:lineRule="auto"/>
        <w:ind w:left="48.000000000000114" w:right="2448.000000000001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☐ SCELTA DI AVVALERSI DELL'INSEGNAMENTO DELLA RELIGIONE CATTOLICA </w:t>
      </w:r>
    </w:p>
    <w:p w:rsidR="00000000" w:rsidDel="00000000" w:rsidP="00000000" w:rsidRDefault="00000000" w:rsidRPr="00000000" w14:paraId="00000006">
      <w:pPr>
        <w:widowControl w:val="0"/>
        <w:spacing w:before="0" w:line="276" w:lineRule="auto"/>
        <w:ind w:left="24.000000000000057" w:right="2006.400000000001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ind w:left="24.000000000000057" w:right="2006.400000000001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☐ SCELTA DI NON AVVALERSI DELL'INSEGNAMENTO DELLA RELIGIONE CATTOLICA </w:t>
      </w:r>
    </w:p>
    <w:p w:rsidR="00000000" w:rsidDel="00000000" w:rsidP="00000000" w:rsidRDefault="00000000" w:rsidRPr="00000000" w14:paraId="00000008">
      <w:pPr>
        <w:widowControl w:val="0"/>
        <w:spacing w:before="297.6" w:line="276" w:lineRule="auto"/>
        <w:ind w:left="9.60000000000008" w:right="6624.000000000001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Firma dello/a studente/essa _____________________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4320" w:right="289.1338582677173" w:hanging="360"/>
        <w:rPr>
          <w:rFonts w:ascii="Arial" w:cs="Arial" w:eastAsia="Arial" w:hAnsi="Arial"/>
          <w:color w:val="181800"/>
        </w:rPr>
      </w:pP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Firma del genitore _________________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4320" w:right="289.1338582677173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4320" w:right="289.1338582677173" w:hanging="360"/>
        <w:rPr>
          <w:rFonts w:ascii="Arial" w:cs="Arial" w:eastAsia="Arial" w:hAnsi="Arial"/>
          <w:color w:val="181800"/>
        </w:rPr>
      </w:pPr>
      <w:r w:rsidDel="00000000" w:rsidR="00000000" w:rsidRPr="00000000">
        <w:rPr>
          <w:rFonts w:ascii="Arial" w:cs="Arial" w:eastAsia="Arial" w:hAnsi="Arial"/>
          <w:color w:val="181800"/>
          <w:rtl w:val="0"/>
        </w:rPr>
        <w:t xml:space="preserve">Firma del genitore _________________</w:t>
      </w:r>
    </w:p>
    <w:p w:rsidR="00000000" w:rsidDel="00000000" w:rsidP="00000000" w:rsidRDefault="00000000" w:rsidRPr="00000000" w14:paraId="0000000C">
      <w:pPr>
        <w:widowControl w:val="0"/>
        <w:spacing w:before="499.20000000000005" w:line="276" w:lineRule="auto"/>
        <w:ind w:left="-14.399999999999977" w:right="-277.7952755905511" w:firstLine="0"/>
        <w:jc w:val="center"/>
        <w:rPr>
          <w:rFonts w:ascii="Arial" w:cs="Arial" w:eastAsia="Arial" w:hAnsi="Arial"/>
          <w:b w:val="1"/>
          <w:color w:val="181800"/>
        </w:rPr>
      </w:pPr>
      <w:r w:rsidDel="00000000" w:rsidR="00000000" w:rsidRPr="00000000">
        <w:rPr>
          <w:rFonts w:ascii="Arial" w:cs="Arial" w:eastAsia="Arial" w:hAnsi="Arial"/>
          <w:b w:val="1"/>
          <w:color w:val="181800"/>
          <w:rtl w:val="0"/>
        </w:rPr>
        <w:t xml:space="preserve">MODULO INTEGRATIVO PER CHI NON SI AVVALE DELL'INSEGNAMENTO DELLA RELIGIONE CATTOLICA </w:t>
      </w:r>
    </w:p>
    <w:p w:rsidR="00000000" w:rsidDel="00000000" w:rsidP="00000000" w:rsidRDefault="00000000" w:rsidRPr="00000000" w14:paraId="0000000D">
      <w:pPr>
        <w:widowControl w:val="0"/>
        <w:spacing w:before="360" w:line="276" w:lineRule="auto"/>
        <w:ind w:left="-14.399999999999977" w:right="5.669291338583093" w:firstLine="0"/>
        <w:rPr>
          <w:color w:val="181800"/>
          <w:sz w:val="22"/>
          <w:szCs w:val="22"/>
        </w:rPr>
      </w:pPr>
      <w:r w:rsidDel="00000000" w:rsidR="00000000" w:rsidRPr="00000000">
        <w:rPr>
          <w:color w:val="181800"/>
          <w:sz w:val="22"/>
          <w:szCs w:val="22"/>
          <w:rtl w:val="0"/>
        </w:rPr>
        <w:t xml:space="preserve">☐ A - ATTIVITA' DIDATTICHE E FORMATIVE (non attivabile nel corrente anno scolastico)</w:t>
      </w:r>
    </w:p>
    <w:p w:rsidR="00000000" w:rsidDel="00000000" w:rsidP="00000000" w:rsidRDefault="00000000" w:rsidRPr="00000000" w14:paraId="0000000E">
      <w:pPr>
        <w:widowControl w:val="0"/>
        <w:spacing w:before="220.79999999999998" w:line="276" w:lineRule="auto"/>
        <w:ind w:right="-277.7952755905511"/>
        <w:rPr>
          <w:color w:val="181800"/>
          <w:sz w:val="22"/>
          <w:szCs w:val="22"/>
        </w:rPr>
      </w:pPr>
      <w:r w:rsidDel="00000000" w:rsidR="00000000" w:rsidRPr="00000000">
        <w:rPr>
          <w:color w:val="181800"/>
          <w:sz w:val="22"/>
          <w:szCs w:val="22"/>
          <w:rtl w:val="0"/>
        </w:rPr>
        <w:t xml:space="preserve">☐ B - ATTIVITA</w:t>
      </w:r>
      <w:r w:rsidDel="00000000" w:rsidR="00000000" w:rsidRPr="00000000">
        <w:rPr>
          <w:color w:val="fefe00"/>
          <w:sz w:val="22"/>
          <w:szCs w:val="22"/>
          <w:rtl w:val="0"/>
        </w:rPr>
        <w:t xml:space="preserve">' </w:t>
      </w:r>
      <w:r w:rsidDel="00000000" w:rsidR="00000000" w:rsidRPr="00000000">
        <w:rPr>
          <w:color w:val="181800"/>
          <w:sz w:val="22"/>
          <w:szCs w:val="22"/>
          <w:rtl w:val="0"/>
        </w:rPr>
        <w:t xml:space="preserve">DI STUDIO E/O DI RICERCA INDIVIDUALI CON ASSISTENZA DI PERSONALE DOCENTE (non attivabile nel corrente anno scolastico)</w:t>
      </w:r>
    </w:p>
    <w:p w:rsidR="00000000" w:rsidDel="00000000" w:rsidP="00000000" w:rsidRDefault="00000000" w:rsidRPr="00000000" w14:paraId="0000000F">
      <w:pPr>
        <w:widowControl w:val="0"/>
        <w:spacing w:before="134.4" w:line="276" w:lineRule="auto"/>
        <w:ind w:left="-33.600000000000136" w:right="-277.7952755905511" w:firstLine="0"/>
        <w:rPr>
          <w:color w:val="181800"/>
          <w:sz w:val="22"/>
          <w:szCs w:val="22"/>
        </w:rPr>
      </w:pPr>
      <w:r w:rsidDel="00000000" w:rsidR="00000000" w:rsidRPr="00000000">
        <w:rPr>
          <w:color w:val="181800"/>
          <w:sz w:val="22"/>
          <w:szCs w:val="22"/>
          <w:rtl w:val="0"/>
        </w:rPr>
        <w:t xml:space="preserve">☐ C - LIBERA ATTIVITA' DI STUDIO E/O DI RICERCA INDIVIDUALI SENZA ASSISTENZA DI PERSONALE DOCENTE </w:t>
      </w:r>
    </w:p>
    <w:p w:rsidR="00000000" w:rsidDel="00000000" w:rsidP="00000000" w:rsidRDefault="00000000" w:rsidRPr="00000000" w14:paraId="00000010">
      <w:pPr>
        <w:widowControl w:val="0"/>
        <w:spacing w:before="134.4" w:line="276" w:lineRule="auto"/>
        <w:ind w:left="-33.600000000000136" w:right="-277.7952755905511" w:firstLine="0"/>
        <w:rPr>
          <w:color w:val="181800"/>
          <w:sz w:val="22"/>
          <w:szCs w:val="22"/>
        </w:rPr>
      </w:pPr>
      <w:r w:rsidDel="00000000" w:rsidR="00000000" w:rsidRPr="00000000">
        <w:rPr>
          <w:color w:val="181800"/>
          <w:sz w:val="22"/>
          <w:szCs w:val="22"/>
          <w:rtl w:val="0"/>
        </w:rPr>
        <w:t xml:space="preserve">☐ D - NON FREQUENZA NELLE ORE DI IRC CON USCITA DALLA SCUOLA (solo se compatibile con l'orario) </w:t>
      </w:r>
    </w:p>
    <w:p w:rsidR="00000000" w:rsidDel="00000000" w:rsidP="00000000" w:rsidRDefault="00000000" w:rsidRPr="00000000" w14:paraId="00000011">
      <w:pPr>
        <w:widowControl w:val="0"/>
        <w:spacing w:before="585.6" w:line="276" w:lineRule="auto"/>
        <w:ind w:left="-76.80000000000007" w:right="-62.40000000000009" w:firstLine="86.40000000000008"/>
        <w:rPr>
          <w:rFonts w:ascii="Arial" w:cs="Arial" w:eastAsia="Arial" w:hAnsi="Arial"/>
          <w:color w:val="1818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9.8" w:type="dxa"/>
        <w:jc w:val="left"/>
        <w:tblInd w:w="-76.8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9.8"/>
        <w:tblGridChange w:id="0">
          <w:tblGrid>
            <w:gridCol w:w="9999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81800"/>
                <w:rtl w:val="0"/>
              </w:rPr>
              <w:t xml:space="preserve">Per tutti gli alunni </w:t>
            </w: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(maggiorenni e minorenni) che non si avvalgono dell’insegnamento di Religione Cattolica e optano per l’uscita da scuola opzione D: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I sottoscritti ___________________________________(padre) _________________________(madre) o ________________________________ (tutore/recente responsabilità genitoriale)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480" w:lineRule="auto"/>
              <w:jc w:val="center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AUTORIZZANO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Il/la proprio/a figlio/a __________________________________  alla non frequenza nelle ore di IRC con uscita da scuola anche in caso che l’ora suddetta non coincida con prima e ultima ora di lezione.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Firma dello studente/ssa 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                                                                     (1) Firma del genitore 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right="289.1338582677173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                                                                      (2) Firma del genitore 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6300"/>
              </w:tabs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Dichiarazione da rilasciare in caso di firma di un solo genitore: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6300"/>
              </w:tabs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artt: 316, 337 ter e 337 quater del codice civile, che richiedono il consenso di entrambi i genitori.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6300"/>
              </w:tabs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FIRMA DEL GENITORE________________________________________________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before="0" w:line="276" w:lineRule="auto"/>
        <w:ind w:left="-76.80000000000007" w:right="-62.40000000000009" w:firstLine="0"/>
        <w:rPr>
          <w:rFonts w:ascii="Arial" w:cs="Arial" w:eastAsia="Arial" w:hAnsi="Arial"/>
          <w:color w:val="1818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9.8" w:type="dxa"/>
        <w:jc w:val="left"/>
        <w:tblInd w:w="-76.80000000000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9.8"/>
        <w:tblGridChange w:id="0">
          <w:tblGrid>
            <w:gridCol w:w="9999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81800"/>
                <w:rtl w:val="0"/>
              </w:rPr>
              <w:t xml:space="preserve">Per gli alunni minorenni</w:t>
            </w: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che non si avvalgono dell’insegnamento di Religione Cattolica e optano per l’uscita da scuola l’Istituzione scolastica richiede indicazioni puntuali per iscritto da parte degli esercenti la responsabilità genitoriale in ordine alle modalità di uscita dello studente/ssa da scuola secondo quanto stabilito dalla C.M. n. 9 del 18.01.1991 e che si richiede di indicare di seguito: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_________________________________________________________________________________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Firma dello studente/ssa ______________________________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                                                                     (1) Firma del genitore 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right="289.1338582677173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                                                                      (2) Firma del genitore 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480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Fonts w:ascii="Arial" w:cs="Arial" w:eastAsia="Arial" w:hAnsi="Arial"/>
                <w:color w:val="1818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300"/>
              </w:tabs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Dichiarazione da rilasciare in caso di firma di un solo genitore: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300"/>
              </w:tabs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artt: 316, 337 ter e 337 quater del codice civile, che richiedono il consenso di entrambi i genitori.</w:t>
            </w:r>
          </w:p>
          <w:p w:rsidR="00000000" w:rsidDel="00000000" w:rsidP="00000000" w:rsidRDefault="00000000" w:rsidRPr="00000000" w14:paraId="0000002B">
            <w:pPr>
              <w:shd w:fill="ffffff" w:val="clear"/>
              <w:tabs>
                <w:tab w:val="left" w:leader="none" w:pos="6300"/>
              </w:tabs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FIRMA DEL GENITORE________________________________________________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  <w:color w:val="1818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before="585.6" w:line="276" w:lineRule="auto"/>
        <w:ind w:left="-76.80000000000007" w:right="-62.40000000000009" w:firstLine="86.40000000000008"/>
        <w:rPr>
          <w:rFonts w:ascii="Arial" w:cs="Arial" w:eastAsia="Arial" w:hAnsi="Arial"/>
          <w:color w:val="1818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4" w:top="568" w:left="1134" w:right="849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-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