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Dott.ssa Simona Selene SCATIZZI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Richiesta frequenza come alunno uditore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sottoscritta……………………………………………e ………………………………………………genitori (tutore/tutrice esercente la patria potestà)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dell’alunna/o………………………………………………………nato a ………………………………………..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……………………………………….e residente-domiciliato/a in ………….……………………………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………………………..…………………..…., in possesso del seguente titolo di studio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…………………………………………………………………………….o ammissione alla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classe……………………di scuola primaria/secondaria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il/la proprio/a figlio/a o fratello/sorella possa frequentare,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uditore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la classe _______________________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scuola secondaria di II grado di Montecatini Terme.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Consapevole che l’ammissione alla frequenza delle lezioni è subordinata all’approvazione del Consiglio di classe interessato e all’obbligo di dotarsi di copertura assicurativa.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Montecatini,  ….…………………   </w:t>
        <w:tab/>
        <w:t xml:space="preserve">          </w:t>
        <w:tab/>
        <w:tab/>
        <w:t xml:space="preserve">        Firma dei genitori (tutori)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………………………………………..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………..……………………………….</w:t>
      </w:r>
    </w:p>
    <w:sectPr>
      <w:headerReference r:id="rId7" w:type="default"/>
      <w:pgSz w:h="16838" w:w="11906" w:orient="portrait"/>
      <w:pgMar w:bottom="720" w:top="284" w:left="851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BernhardTango B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22.0" w:type="dxa"/>
      <w:jc w:val="left"/>
      <w:tblInd w:w="-108.0" w:type="dxa"/>
      <w:tblLayout w:type="fixed"/>
      <w:tblLook w:val="0000"/>
    </w:tblPr>
    <w:tblGrid>
      <w:gridCol w:w="10422"/>
      <w:tblGridChange w:id="0">
        <w:tblGrid>
          <w:gridCol w:w="10422"/>
        </w:tblGrid>
      </w:tblGridChange>
    </w:tblGrid>
    <w:tr>
      <w:trPr>
        <w:cantSplit w:val="0"/>
        <w:trHeight w:val="2337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2"/>
            <w:tblW w:w="10170.0" w:type="dxa"/>
            <w:jc w:val="left"/>
            <w:tblInd w:w="740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000"/>
          </w:tblPr>
          <w:tblGrid>
            <w:gridCol w:w="1736"/>
            <w:gridCol w:w="4963"/>
            <w:gridCol w:w="2044"/>
            <w:gridCol w:w="1427"/>
            <w:tblGridChange w:id="0">
              <w:tblGrid>
                <w:gridCol w:w="1736"/>
                <w:gridCol w:w="4963"/>
                <w:gridCol w:w="2044"/>
                <w:gridCol w:w="1427"/>
              </w:tblGrid>
            </w:tblGridChange>
          </w:tblGrid>
          <w:tr>
            <w:trPr>
              <w:cantSplit w:val="1"/>
              <w:trHeight w:val="717" w:hRule="atLeast"/>
              <w:tblHeader w:val="0"/>
            </w:trPr>
            <w:tc>
              <w:tcPr>
                <w:vMerge w:val="restart"/>
                <w:vAlign w:val="center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w:drawing>
                    <wp:inline distB="0" distT="0" distL="114300" distR="114300">
                      <wp:extent cx="758825" cy="804545"/>
                      <wp:effectExtent b="0" l="0" r="0" t="0"/>
                      <wp:docPr id="115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8825" cy="804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26"/>
                    <w:szCs w:val="26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0"/>
                    <w:smallCaps w:val="0"/>
                    <w:strike w:val="0"/>
                    <w:color w:val="000000"/>
                    <w:sz w:val="26"/>
                    <w:szCs w:val="26"/>
                    <w:u w:val="none"/>
                    <w:shd w:fill="auto" w:val="clear"/>
                    <w:vertAlign w:val="baseline"/>
                    <w:rtl w:val="0"/>
                  </w:rPr>
                  <w:t xml:space="preserve">LICEO STATALE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6"/>
                    <w:szCs w:val="26"/>
                    <w:u w:val="none"/>
                    <w:shd w:fill="auto" w:val="clear"/>
                    <w:vertAlign w:val="baseline"/>
                    <w:rtl w:val="0"/>
                  </w:rPr>
                  <w:t xml:space="preserve">“COLUCCIO SALUTATI”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vAlign w:val="center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BernhardTango BT" w:cs="BernhardTango BT" w:eastAsia="BernhardTango BT" w:hAnsi="BernhardTango BT"/>
                    <w:b w:val="1"/>
                    <w:i w:val="1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w:drawing>
                    <wp:inline distB="0" distT="0" distL="114300" distR="114300">
                      <wp:extent cx="593725" cy="636905"/>
                      <wp:effectExtent b="0" l="0" r="0" t="0"/>
                      <wp:docPr id="1154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3725" cy="636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BernhardTango BT" w:cs="BernhardTango BT" w:eastAsia="BernhardTango BT" w:hAnsi="BernhardTango BT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716" w:hRule="atLeast"/>
              <w:tblHeader w:val="0"/>
            </w:trPr>
            <w:tc>
              <w:tcPr>
                <w:vMerge w:val="continue"/>
                <w:vAlign w:val="center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BernhardTango BT" w:cs="BernhardTango BT" w:eastAsia="BernhardTango BT" w:hAnsi="BernhardTango BT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LICEO SCIENTIFICO - LICEO SCIENTIFICO a indirizzo sportivo</w:t>
                </w:r>
              </w:p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LICEO SCIENZE UMANE opzione economico-sociale</w:t>
                </w:r>
              </w:p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ff"/>
                    <w:sz w:val="10"/>
                    <w:szCs w:val="10"/>
                    <w:u w:val="singl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vAlign w:val="center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ff"/>
                    <w:sz w:val="10"/>
                    <w:szCs w:val="10"/>
                    <w:u w:val="singl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ff"/>
                    <w:sz w:val="10"/>
                    <w:szCs w:val="10"/>
                    <w:u w:val="singl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749" w:hRule="atLeast"/>
              <w:tblHeader w:val="0"/>
            </w:trPr>
            <w:tc>
              <w:tcPr>
                <w:vMerge w:val="continue"/>
                <w:vAlign w:val="center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ff"/>
                    <w:sz w:val="10"/>
                    <w:szCs w:val="10"/>
                    <w:u w:val="singl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</w:rPr>
                </w:pPr>
                <w:hyperlink r:id="rId3"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ff"/>
                      <w:sz w:val="14"/>
                      <w:szCs w:val="14"/>
                      <w:u w:val="single"/>
                      <w:shd w:fill="auto" w:val="clear"/>
                      <w:vertAlign w:val="baseline"/>
                      <w:rtl w:val="0"/>
                    </w:rPr>
                    <w:t xml:space="preserve">ptps03000x@istruzione.it</w:t>
                  </w:r>
                </w:hyperlink>
                <w:r w:rsidDel="00000000" w:rsidR="00000000" w:rsidRPr="00000000"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  <w:rtl w:val="0"/>
                  </w:rPr>
                  <w:t xml:space="preserve"> - </w:t>
                </w:r>
                <w:hyperlink r:id="rId4"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ff"/>
                      <w:sz w:val="14"/>
                      <w:szCs w:val="14"/>
                      <w:u w:val="single"/>
                      <w:shd w:fill="auto" w:val="clear"/>
                      <w:vertAlign w:val="baseline"/>
                      <w:rtl w:val="0"/>
                    </w:rPr>
                    <w:t xml:space="preserve">www.liceosalutati.it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  <w:rtl w:val="0"/>
                  </w:rPr>
                  <w:t xml:space="preserve">Tel 0572 78186 – fax 0572 74360 Via Marconi, 71 - 51016 Montecatini Terme (PT)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center" w:leader="none" w:pos="4819"/>
                    <w:tab w:val="right" w:leader="none" w:pos="9638"/>
                  </w:tabs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14"/>
                    <w:szCs w:val="14"/>
                    <w:u w:val="none"/>
                    <w:shd w:fill="auto" w:val="clear"/>
                    <w:vertAlign w:val="baseline"/>
                    <w:rtl w:val="0"/>
                  </w:rPr>
                  <w:t xml:space="preserve">COD. FISC. 81003610474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vAlign w:val="center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next w:val="Normale"/>
    <w:autoRedefine w:val="0"/>
    <w:hidden w:val="0"/>
    <w:qFormat w:val="0"/>
    <w:pPr>
      <w:keepNext w:val="1"/>
      <w:keepLines w:val="1"/>
      <w:suppressAutoHyphens w:val="1"/>
      <w:spacing w:after="211" w:line="256" w:lineRule="auto"/>
      <w:ind w:leftChars="-1" w:rightChars="0" w:firstLineChars="-1"/>
      <w:textDirection w:val="btLr"/>
      <w:textAlignment w:val="top"/>
      <w:outlineLvl w:val="0"/>
    </w:pPr>
    <w:rPr>
      <w:rFonts w:ascii="Century Gothic" w:cs="Century Gothic" w:eastAsia="Century Gothic" w:hAnsi="Century Gothic"/>
      <w:color w:val="000000"/>
      <w:w w:val="100"/>
      <w:position w:val="-1"/>
      <w:sz w:val="18"/>
      <w:szCs w:val="22"/>
      <w:u w:color="000000" w:val="single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1"/>
    <w:pPr>
      <w:keepNext w:val="1"/>
      <w:keepLines w:val="1"/>
      <w:suppressAutoHyphens w:val="1"/>
      <w:spacing w:after="0" w:before="40" w:line="276" w:lineRule="auto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it-IT"/>
    </w:rPr>
  </w:style>
  <w:style w:type="paragraph" w:styleId="Titolo3">
    <w:name w:val="Titolo 3"/>
    <w:basedOn w:val="Normale"/>
    <w:next w:val="Normale"/>
    <w:autoRedefine w:val="0"/>
    <w:hidden w:val="0"/>
    <w:qFormat w:val="1"/>
    <w:pPr>
      <w:keepNext w:val="1"/>
      <w:keepLines w:val="1"/>
      <w:suppressAutoHyphens w:val="1"/>
      <w:spacing w:after="0" w:before="40" w:line="276" w:lineRule="auto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color w:val="243f6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Titolo4">
    <w:name w:val="Titolo 4"/>
    <w:basedOn w:val="Normale"/>
    <w:next w:val="Normale"/>
    <w:autoRedefine w:val="0"/>
    <w:hidden w:val="0"/>
    <w:qFormat w:val="1"/>
    <w:pPr>
      <w:keepNext w:val="1"/>
      <w:keepLines w:val="1"/>
      <w:suppressAutoHyphens w:val="1"/>
      <w:spacing w:after="0" w:before="40" w:line="276" w:lineRule="auto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i w:val="1"/>
      <w:iCs w:val="1"/>
      <w:color w:val="365f9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5">
    <w:name w:val="Titolo 5"/>
    <w:basedOn w:val="Normale"/>
    <w:next w:val="Normale"/>
    <w:autoRedefine w:val="0"/>
    <w:hidden w:val="0"/>
    <w:qFormat w:val="1"/>
    <w:pPr>
      <w:keepNext w:val="1"/>
      <w:keepLines w:val="1"/>
      <w:suppressAutoHyphens w:val="1"/>
      <w:spacing w:after="0" w:before="40" w:line="276" w:lineRule="auto"/>
      <w:ind w:leftChars="-1" w:rightChars="0" w:firstLineChars="-1"/>
      <w:textDirection w:val="btLr"/>
      <w:textAlignment w:val="top"/>
      <w:outlineLvl w:val="4"/>
    </w:pPr>
    <w:rPr>
      <w:rFonts w:ascii="Cambria" w:cs="Times New Roman" w:eastAsia="Times New Roman" w:hAnsi="Cambria"/>
      <w:color w:val="365f9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6">
    <w:name w:val="Titolo 6"/>
    <w:basedOn w:val="Normale"/>
    <w:next w:val="Normale"/>
    <w:autoRedefine w:val="0"/>
    <w:hidden w:val="0"/>
    <w:qFormat w:val="1"/>
    <w:pPr>
      <w:keepNext w:val="1"/>
      <w:keepLines w:val="1"/>
      <w:suppressAutoHyphens w:val="1"/>
      <w:spacing w:after="0" w:before="40" w:line="276" w:lineRule="auto"/>
      <w:ind w:leftChars="-1" w:rightChars="0" w:firstLineChars="-1"/>
      <w:textDirection w:val="btLr"/>
      <w:textAlignment w:val="top"/>
      <w:outlineLvl w:val="5"/>
    </w:pPr>
    <w:rPr>
      <w:rFonts w:ascii="Cambria" w:cs="Times New Roman" w:eastAsia="Times New Roman" w:hAnsi="Cambria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Normale1">
    <w:name w:val="Normale1"/>
    <w:next w:val="Norma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ucida Grande" w:cs="Lucida Grande" w:eastAsia="ヒラギノ角ゴ Pro W3" w:hAnsi="Lucida Grande"/>
      <w:color w:val="000000"/>
      <w:w w:val="100"/>
      <w:kern w:val="1"/>
      <w:position w:val="-1"/>
      <w:effect w:val="none"/>
      <w:vertAlign w:val="baseline"/>
      <w:cs w:val="0"/>
      <w:em w:val="none"/>
      <w:lang w:bidi="hi-IN" w:eastAsia="hi-IN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ahoma" w:eastAsia="Andale Sans UI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fa-IR" w:eastAsia="ja-JP" w:val="de-DE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0"/>
      <w:suppressAutoHyphens w:val="0"/>
      <w:autoSpaceDN w:val="0"/>
      <w:spacing w:after="12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ahoma" w:eastAsia="Andale Sans UI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fa-IR" w:eastAsia="ja-JP" w:val="de-DE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entury Gothic" w:cs="Century Gothic" w:eastAsia="Century Gothic" w:hAnsi="Century Gothic"/>
      <w:color w:val="000000"/>
      <w:w w:val="100"/>
      <w:position w:val="-1"/>
      <w:sz w:val="18"/>
      <w:u w:color="000000" w:val="single"/>
      <w:effect w:val="none"/>
      <w:vertAlign w:val="baseline"/>
      <w:cs w:val="0"/>
      <w:em w:val="none"/>
      <w:lang w:eastAsia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color w:val="243f6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mbria" w:cs="Times New Roman" w:eastAsia="Times New Roman" w:hAnsi="Cambria"/>
      <w:i w:val="1"/>
      <w:iCs w:val="1"/>
      <w:color w:val="365f91"/>
      <w:w w:val="100"/>
      <w:position w:val="-1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mbria" w:cs="Times New Roman" w:eastAsia="Times New Roman" w:hAnsi="Cambria"/>
      <w:color w:val="365f91"/>
      <w:w w:val="100"/>
      <w:position w:val="-1"/>
      <w:effect w:val="none"/>
      <w:vertAlign w:val="baseline"/>
      <w:cs w:val="0"/>
      <w:em w:val="none"/>
      <w:lang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Cambria" w:cs="Times New Roman" w:eastAsia="Times New Roman" w:hAnsi="Cambria"/>
      <w:color w:val="243f60"/>
      <w:w w:val="100"/>
      <w:position w:val="-1"/>
      <w:effect w:val="none"/>
      <w:vertAlign w:val="baseline"/>
      <w:cs w:val="0"/>
      <w:em w:val="none"/>
      <w:lang/>
    </w:rPr>
  </w:style>
  <w:style w:type="paragraph" w:styleId="">
    <w:name w:val=""/>
    <w:basedOn w:val="Normale"/>
    <w:next w:val="Corpotesto"/>
    <w:autoRedefine w:val="0"/>
    <w:hidden w:val="0"/>
    <w:qFormat w:val="0"/>
    <w:pPr>
      <w:suppressAutoHyphens w:val="1"/>
      <w:spacing w:after="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position w:val="-1"/>
      <w:sz w:val="28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basedOn w:val="Car.predefinitoparagrafo"/>
    <w:next w:val="Corpotes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ptps03000x@istruzione.it" TargetMode="External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Cv8br9ZqZXjy30FC0p2Uh3DLg==">CgMxLjA4AHIhMUNrbHlvanJFcHJxYTBpSWZteWFRbWhSai1Da2p4blU5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2025-03-24T22:30:00Z</dcterms:created>
  <dc:creator>Fabio Iacovino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