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keepLines w:val="1"/>
        <w:pageBreakBefore w:val="0"/>
        <w:widowControl w:val="1"/>
        <w:pBdr>
          <w:bottom w:color="00004d" w:space="0" w:sz="6" w:val="dotted"/>
        </w:pBdr>
        <w:shd w:fill="ffffff" w:val="clear"/>
        <w:spacing w:after="150" w:before="225" w:line="360" w:lineRule="auto"/>
        <w:ind w:left="0" w:right="7" w:firstLine="0"/>
        <w:jc w:val="both"/>
        <w:rPr>
          <w:rFonts w:ascii="Arial" w:cs="Arial" w:eastAsia="Arial" w:hAnsi="Arial"/>
          <w:b w:val="0"/>
          <w:i w:val="0"/>
          <w:smallCaps w:val="0"/>
          <w:strike w:val="0"/>
          <w:color w:val="00004d"/>
          <w:sz w:val="28"/>
          <w:szCs w:val="28"/>
          <w:u w:val="none"/>
          <w:vertAlign w:val="baseline"/>
        </w:rPr>
      </w:pPr>
      <w:r w:rsidDel="00000000" w:rsidR="00000000" w:rsidRPr="00000000">
        <w:rPr>
          <w:rFonts w:ascii="Arial" w:cs="Arial" w:eastAsia="Arial" w:hAnsi="Arial"/>
          <w:b w:val="0"/>
          <w:i w:val="0"/>
          <w:smallCaps w:val="0"/>
          <w:strike w:val="0"/>
          <w:color w:val="00004d"/>
          <w:sz w:val="28"/>
          <w:szCs w:val="28"/>
          <w:u w:val="none"/>
          <w:vertAlign w:val="baseline"/>
          <w:rtl w:val="0"/>
        </w:rPr>
        <w:t xml:space="preserve">PROGETTO PER L’ATTUAZIONE DI INTERVENTI DI ISTRUZIONE DOMICILIARE</w:t>
      </w:r>
    </w:p>
    <w:p w:rsidR="00000000" w:rsidDel="00000000" w:rsidP="00000000" w:rsidRDefault="00000000" w:rsidRPr="00000000" w14:paraId="00000002">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LICEO STATALE COLUCCIO SALUTATI</w:t>
      </w:r>
    </w:p>
    <w:p w:rsidR="00000000" w:rsidDel="00000000" w:rsidP="00000000" w:rsidRDefault="00000000" w:rsidRPr="00000000" w14:paraId="00000003">
      <w:pPr>
        <w:jc w:val="right"/>
        <w:rPr>
          <w:rFonts w:ascii="Arial" w:cs="Arial" w:eastAsia="Arial" w:hAnsi="Arial"/>
          <w:sz w:val="18"/>
          <w:szCs w:val="18"/>
        </w:rPr>
      </w:pPr>
      <w:r w:rsidDel="00000000" w:rsidR="00000000" w:rsidRPr="00000000">
        <w:rPr>
          <w:rFonts w:ascii="Arial" w:cs="Arial" w:eastAsia="Arial" w:hAnsi="Arial"/>
          <w:sz w:val="18"/>
          <w:szCs w:val="18"/>
          <w:rtl w:val="0"/>
        </w:rPr>
        <w:t xml:space="preserve">MONTECATINI TERME</w:t>
      </w:r>
    </w:p>
    <w:p w:rsidR="00000000" w:rsidDel="00000000" w:rsidP="00000000" w:rsidRDefault="00000000" w:rsidRPr="00000000" w14:paraId="00000004">
      <w:pPr>
        <w:keepNext w:val="0"/>
        <w:keepLines w:val="0"/>
        <w:pageBreakBefore w:val="0"/>
        <w:widowControl w:val="1"/>
        <w:shd w:fill="ffffff" w:val="clear"/>
        <w:spacing w:after="120" w:before="120" w:line="360" w:lineRule="auto"/>
        <w:ind w:left="0" w:right="0" w:firstLine="0"/>
        <w:jc w:val="both"/>
        <w:rPr>
          <w:b w:val="1"/>
          <w:i w:val="1"/>
          <w:smallCaps w:val="0"/>
          <w:strike w:val="0"/>
          <w:color w:val="222222"/>
          <w:sz w:val="24"/>
          <w:szCs w:val="24"/>
          <w:u w:val="single"/>
          <w:vertAlign w:val="baseline"/>
        </w:rPr>
      </w:pPr>
      <w:r w:rsidDel="00000000" w:rsidR="00000000" w:rsidRPr="00000000">
        <w:rPr>
          <w:b w:val="1"/>
          <w:i w:val="1"/>
          <w:smallCaps w:val="0"/>
          <w:strike w:val="0"/>
          <w:color w:val="222222"/>
          <w:sz w:val="24"/>
          <w:szCs w:val="24"/>
          <w:u w:val="single"/>
          <w:vertAlign w:val="baseline"/>
          <w:rtl w:val="0"/>
        </w:rPr>
        <w:t xml:space="preserve">Premessa</w:t>
      </w:r>
    </w:p>
    <w:p w:rsidR="00000000" w:rsidDel="00000000" w:rsidP="00000000" w:rsidRDefault="00000000" w:rsidRPr="00000000" w14:paraId="00000005">
      <w:pPr>
        <w:keepNext w:val="0"/>
        <w:keepLines w:val="0"/>
        <w:pageBreakBefore w:val="0"/>
        <w:widowControl w:val="1"/>
        <w:shd w:fill="ffffff" w:val="clear"/>
        <w:spacing w:after="120" w:before="120" w:line="276" w:lineRule="auto"/>
        <w:ind w:left="0" w:right="0" w:firstLine="0"/>
        <w:jc w:val="both"/>
        <w:rPr>
          <w:i w:val="0"/>
          <w:smallCaps w:val="0"/>
          <w:strike w:val="0"/>
          <w:color w:val="222222"/>
          <w:sz w:val="24"/>
          <w:szCs w:val="24"/>
          <w:u w:val="none"/>
          <w:vertAlign w:val="baseline"/>
        </w:rPr>
      </w:pPr>
      <w:r w:rsidDel="00000000" w:rsidR="00000000" w:rsidRPr="00000000">
        <w:rPr>
          <w:i w:val="0"/>
          <w:smallCaps w:val="0"/>
          <w:strike w:val="0"/>
          <w:color w:val="222222"/>
          <w:sz w:val="24"/>
          <w:szCs w:val="24"/>
          <w:u w:val="none"/>
          <w:vertAlign w:val="baseline"/>
          <w:rtl w:val="0"/>
        </w:rPr>
        <w:t xml:space="preserve">Questo progetto di istruzione domiciliare, allegato al PTOF 2022/2025 del nostro Istituto, esprime l’attenzione della Scuola nei confronti degli alunni impediti alla frequenza scolastica per un periodo superiore a 30 giorni a causa di malattie o perché sottoposti a cicli di cura periodici ed è finalizzato a garantire il diritto allo studio e alla formazione degli alunni ammalati.</w:t>
      </w:r>
    </w:p>
    <w:p w:rsidR="00000000" w:rsidDel="00000000" w:rsidP="00000000" w:rsidRDefault="00000000" w:rsidRPr="00000000" w14:paraId="00000006">
      <w:pPr>
        <w:keepNext w:val="0"/>
        <w:keepLines w:val="0"/>
        <w:pageBreakBefore w:val="0"/>
        <w:widowControl w:val="1"/>
        <w:shd w:fill="ffffff" w:val="clear"/>
        <w:spacing w:after="120" w:before="120" w:line="276" w:lineRule="auto"/>
        <w:ind w:left="0" w:right="0" w:firstLine="0"/>
        <w:jc w:val="both"/>
        <w:rPr>
          <w:i w:val="0"/>
          <w:smallCaps w:val="0"/>
          <w:strike w:val="0"/>
          <w:color w:val="222222"/>
          <w:sz w:val="24"/>
          <w:szCs w:val="24"/>
          <w:u w:val="none"/>
          <w:vertAlign w:val="baseline"/>
        </w:rPr>
      </w:pPr>
      <w:r w:rsidDel="00000000" w:rsidR="00000000" w:rsidRPr="00000000">
        <w:rPr>
          <w:i w:val="0"/>
          <w:smallCaps w:val="0"/>
          <w:strike w:val="0"/>
          <w:color w:val="222222"/>
          <w:sz w:val="24"/>
          <w:szCs w:val="24"/>
          <w:u w:val="none"/>
          <w:vertAlign w:val="baseline"/>
          <w:rtl w:val="0"/>
        </w:rPr>
        <w:t xml:space="preserve">Il servizio di istruzione domiciliare costituisce una reale possibilità di ampliamento dell’offerta formativa della scuola, che riconosce agli studenti che si trovano nell’impossibilità di recarsi a scuola per gravi motivi di salute il diritto-dovere all’istruzione, anche a domicilio, al fine di facilitare il loro inserimento/reinserimento nelle scuole di provenienza e prevenire la dispersione e l’abbandono scolastico. L’organizzazione del servizio scolastico domiciliare presenta una forte valenza in termini di riconoscimento effettivo di diritti costituzionalmente garantiti, oltre che di affermazione della cultura della solidarietà a favore dei più deboli, anche alla luce della normativa internazionale al riguardo (Risoluzione del Parlamento Europeo: Carta europea dei bambini degenti in ospedale, maggio 1986 – Convenzione sui diritti del fanciullo, ONU New York novembre 1989 – Documento europeo conclusivo del seminario dell’OCSE, Stoccarda 1991).</w:t>
      </w:r>
    </w:p>
    <w:p w:rsidR="00000000" w:rsidDel="00000000" w:rsidP="00000000" w:rsidRDefault="00000000" w:rsidRPr="00000000" w14:paraId="00000007">
      <w:pPr>
        <w:keepNext w:val="0"/>
        <w:keepLines w:val="0"/>
        <w:pageBreakBefore w:val="0"/>
        <w:widowControl w:val="1"/>
        <w:shd w:fill="ffffff" w:val="clear"/>
        <w:spacing w:after="120" w:before="120" w:line="276" w:lineRule="auto"/>
        <w:ind w:left="0" w:right="0" w:firstLine="0"/>
        <w:jc w:val="both"/>
        <w:rPr>
          <w:i w:val="0"/>
          <w:smallCaps w:val="0"/>
          <w:strike w:val="0"/>
          <w:color w:val="222222"/>
          <w:sz w:val="24"/>
          <w:szCs w:val="24"/>
          <w:u w:val="none"/>
          <w:vertAlign w:val="baseline"/>
        </w:rPr>
      </w:pPr>
      <w:r w:rsidDel="00000000" w:rsidR="00000000" w:rsidRPr="00000000">
        <w:rPr>
          <w:i w:val="0"/>
          <w:smallCaps w:val="0"/>
          <w:strike w:val="0"/>
          <w:color w:val="222222"/>
          <w:sz w:val="24"/>
          <w:szCs w:val="24"/>
          <w:u w:val="none"/>
          <w:vertAlign w:val="baseline"/>
          <w:rtl w:val="0"/>
        </w:rPr>
        <w:t xml:space="preserve">I percorsi scolastici di istruzione domiciliare mirano a realizzare piani didattici personalizzati secondo le specifiche esigenze e sono riconosciuti, purché documentati e certificati, ai fini della validità dell’anno scolastico, rientrando a pieno titolo nel “tempo scuola”, come specificato nelle Linee di Indirizzo Nazionale (D.M. 461/2019) e ribadito nella C.M. n. 14072 del 24/10/2019.</w:t>
      </w:r>
    </w:p>
    <w:p w:rsidR="00000000" w:rsidDel="00000000" w:rsidP="00000000" w:rsidRDefault="00000000" w:rsidRPr="00000000" w14:paraId="00000008">
      <w:pPr>
        <w:keepNext w:val="0"/>
        <w:keepLines w:val="0"/>
        <w:pageBreakBefore w:val="0"/>
        <w:widowControl w:val="1"/>
        <w:shd w:fill="ffffff" w:val="clear"/>
        <w:spacing w:after="120" w:before="120" w:line="276" w:lineRule="auto"/>
        <w:ind w:left="0" w:right="0" w:firstLine="0"/>
        <w:jc w:val="both"/>
        <w:rPr/>
      </w:pPr>
      <w:r w:rsidDel="00000000" w:rsidR="00000000" w:rsidRPr="00000000">
        <w:rPr>
          <w:i w:val="0"/>
          <w:smallCaps w:val="0"/>
          <w:strike w:val="0"/>
          <w:color w:val="222222"/>
          <w:sz w:val="24"/>
          <w:szCs w:val="24"/>
          <w:u w:val="none"/>
          <w:vertAlign w:val="baseline"/>
          <w:rtl w:val="0"/>
        </w:rPr>
        <w:t xml:space="preserve">Il presente progetto riguarda </w:t>
      </w:r>
      <w:r w:rsidDel="00000000" w:rsidR="00000000" w:rsidRPr="00000000">
        <w:rPr>
          <w:color w:val="222222"/>
          <w:sz w:val="24"/>
          <w:szCs w:val="24"/>
          <w:highlight w:val="yellow"/>
          <w:rtl w:val="0"/>
        </w:rPr>
        <w:t xml:space="preserve">(specificare) </w:t>
      </w:r>
      <w:r w:rsidDel="00000000" w:rsidR="00000000" w:rsidRPr="00000000">
        <w:rPr>
          <w:i w:val="0"/>
          <w:smallCaps w:val="0"/>
          <w:strike w:val="0"/>
          <w:color w:val="222222"/>
          <w:sz w:val="24"/>
          <w:szCs w:val="24"/>
          <w:u w:val="none"/>
          <w:vertAlign w:val="baseline"/>
          <w:rtl w:val="0"/>
        </w:rPr>
        <w:t xml:space="preserve">che, a causa di una grave patologia, è </w:t>
      </w:r>
      <w:r w:rsidDel="00000000" w:rsidR="00000000" w:rsidRPr="00000000">
        <w:rPr>
          <w:color w:val="222222"/>
          <w:sz w:val="24"/>
          <w:szCs w:val="24"/>
          <w:rtl w:val="0"/>
        </w:rPr>
        <w:t xml:space="preserve">sottoposto/a</w:t>
      </w:r>
      <w:r w:rsidDel="00000000" w:rsidR="00000000" w:rsidRPr="00000000">
        <w:rPr>
          <w:i w:val="0"/>
          <w:smallCaps w:val="0"/>
          <w:strike w:val="0"/>
          <w:color w:val="222222"/>
          <w:sz w:val="24"/>
          <w:szCs w:val="24"/>
          <w:u w:val="none"/>
          <w:vertAlign w:val="baseline"/>
          <w:rtl w:val="0"/>
        </w:rPr>
        <w:t xml:space="preserve"> terapie domiciliari e ospedaliere e pertanto è impossibilitata alla frequenza scolastica per un periodo superiore a trenta giorni</w:t>
      </w:r>
      <w:r w:rsidDel="00000000" w:rsidR="00000000" w:rsidRPr="00000000">
        <w:rPr>
          <w:color w:val="222222"/>
          <w:sz w:val="24"/>
          <w:szCs w:val="24"/>
          <w:rtl w:val="0"/>
        </w:rPr>
        <w:t xml:space="preserve"> </w:t>
      </w:r>
      <w:r w:rsidDel="00000000" w:rsidR="00000000" w:rsidRPr="00000000">
        <w:rPr>
          <w:color w:val="222222"/>
          <w:sz w:val="24"/>
          <w:szCs w:val="24"/>
          <w:highlight w:val="yellow"/>
          <w:rtl w:val="0"/>
        </w:rPr>
        <w:t xml:space="preserve">(specificare ulteriormente)</w:t>
      </w:r>
      <w:r w:rsidDel="00000000" w:rsidR="00000000" w:rsidRPr="00000000">
        <w:rPr>
          <w:rtl w:val="0"/>
        </w:rPr>
      </w:r>
    </w:p>
    <w:p w:rsidR="00000000" w:rsidDel="00000000" w:rsidP="00000000" w:rsidRDefault="00000000" w:rsidRPr="00000000" w14:paraId="00000009">
      <w:pPr>
        <w:keepNext w:val="0"/>
        <w:keepLines w:val="0"/>
        <w:pageBreakBefore w:val="0"/>
        <w:widowControl w:val="1"/>
        <w:shd w:fill="ffffff" w:val="clear"/>
        <w:spacing w:after="120" w:before="120" w:line="276" w:lineRule="auto"/>
        <w:ind w:left="0" w:right="0" w:firstLine="0"/>
        <w:jc w:val="both"/>
        <w:rPr/>
      </w:pPr>
      <w:r w:rsidDel="00000000" w:rsidR="00000000" w:rsidRPr="00000000">
        <w:rPr>
          <w:b w:val="1"/>
          <w:i w:val="1"/>
          <w:smallCaps w:val="0"/>
          <w:strike w:val="0"/>
          <w:color w:val="222222"/>
          <w:sz w:val="24"/>
          <w:szCs w:val="24"/>
          <w:u w:val="single"/>
          <w:vertAlign w:val="baseline"/>
          <w:rtl w:val="0"/>
        </w:rPr>
        <w:t xml:space="preserve">Destinatari</w:t>
      </w:r>
      <w:r w:rsidDel="00000000" w:rsidR="00000000" w:rsidRPr="00000000">
        <w:rPr>
          <w:i w:val="0"/>
          <w:smallCaps w:val="0"/>
          <w:strike w:val="0"/>
          <w:color w:val="222222"/>
          <w:sz w:val="24"/>
          <w:szCs w:val="24"/>
          <w:u w:val="none"/>
          <w:vertAlign w:val="baseline"/>
          <w:rtl w:val="0"/>
        </w:rPr>
        <w:t xml:space="preserve">: </w:t>
      </w:r>
      <w:r w:rsidDel="00000000" w:rsidR="00000000" w:rsidRPr="00000000">
        <w:rPr>
          <w:color w:val="222222"/>
          <w:sz w:val="24"/>
          <w:szCs w:val="24"/>
          <w:rtl w:val="0"/>
        </w:rPr>
        <w:t xml:space="preserve">….</w:t>
      </w:r>
      <w:r w:rsidDel="00000000" w:rsidR="00000000" w:rsidRPr="00000000">
        <w:rPr>
          <w:rtl w:val="0"/>
        </w:rPr>
      </w:r>
    </w:p>
    <w:p w:rsidR="00000000" w:rsidDel="00000000" w:rsidP="00000000" w:rsidRDefault="00000000" w:rsidRPr="00000000" w14:paraId="0000000A">
      <w:pPr>
        <w:keepNext w:val="0"/>
        <w:keepLines w:val="0"/>
        <w:pageBreakBefore w:val="0"/>
        <w:widowControl w:val="1"/>
        <w:shd w:fill="ffffff" w:val="clear"/>
        <w:spacing w:after="120" w:before="120" w:line="276" w:lineRule="auto"/>
        <w:ind w:left="0" w:right="0" w:firstLine="0"/>
        <w:jc w:val="both"/>
        <w:rPr/>
      </w:pPr>
      <w:r w:rsidDel="00000000" w:rsidR="00000000" w:rsidRPr="00000000">
        <w:rPr>
          <w:b w:val="1"/>
          <w:i w:val="1"/>
          <w:smallCaps w:val="0"/>
          <w:strike w:val="0"/>
          <w:color w:val="222222"/>
          <w:sz w:val="24"/>
          <w:szCs w:val="24"/>
          <w:u w:val="single"/>
          <w:vertAlign w:val="baseline"/>
          <w:rtl w:val="0"/>
        </w:rPr>
        <w:t xml:space="preserve">Tempi</w:t>
      </w:r>
      <w:r w:rsidDel="00000000" w:rsidR="00000000" w:rsidRPr="00000000">
        <w:rPr>
          <w:i w:val="0"/>
          <w:smallCaps w:val="0"/>
          <w:strike w:val="0"/>
          <w:color w:val="222222"/>
          <w:sz w:val="24"/>
          <w:szCs w:val="24"/>
          <w:u w:val="none"/>
          <w:vertAlign w:val="baseline"/>
          <w:rtl w:val="0"/>
        </w:rPr>
        <w:t xml:space="preserve">: </w:t>
      </w:r>
      <w:r w:rsidDel="00000000" w:rsidR="00000000" w:rsidRPr="00000000">
        <w:rPr>
          <w:color w:val="222222"/>
          <w:sz w:val="24"/>
          <w:szCs w:val="24"/>
          <w:rtl w:val="0"/>
        </w:rPr>
        <w:t xml:space="preserve">….</w:t>
      </w:r>
      <w:r w:rsidDel="00000000" w:rsidR="00000000" w:rsidRPr="00000000">
        <w:rPr>
          <w:rtl w:val="0"/>
        </w:rPr>
      </w:r>
    </w:p>
    <w:p w:rsidR="00000000" w:rsidDel="00000000" w:rsidP="00000000" w:rsidRDefault="00000000" w:rsidRPr="00000000" w14:paraId="0000000B">
      <w:pPr>
        <w:keepNext w:val="0"/>
        <w:keepLines w:val="0"/>
        <w:pageBreakBefore w:val="0"/>
        <w:widowControl w:val="1"/>
        <w:shd w:fill="ffffff" w:val="clear"/>
        <w:spacing w:after="120" w:before="120" w:line="276" w:lineRule="auto"/>
        <w:ind w:left="0" w:right="0" w:firstLine="0"/>
        <w:jc w:val="both"/>
        <w:rPr/>
      </w:pPr>
      <w:r w:rsidDel="00000000" w:rsidR="00000000" w:rsidRPr="00000000">
        <w:rPr>
          <w:b w:val="1"/>
          <w:i w:val="1"/>
          <w:smallCaps w:val="0"/>
          <w:strike w:val="0"/>
          <w:color w:val="222222"/>
          <w:sz w:val="24"/>
          <w:szCs w:val="24"/>
          <w:u w:val="single"/>
          <w:vertAlign w:val="baseline"/>
          <w:rtl w:val="0"/>
        </w:rPr>
        <w:t xml:space="preserve">Responsabile del progetto</w:t>
      </w:r>
      <w:r w:rsidDel="00000000" w:rsidR="00000000" w:rsidRPr="00000000">
        <w:rPr>
          <w:i w:val="0"/>
          <w:smallCaps w:val="0"/>
          <w:strike w:val="0"/>
          <w:color w:val="222222"/>
          <w:sz w:val="24"/>
          <w:szCs w:val="24"/>
          <w:u w:val="none"/>
          <w:vertAlign w:val="baseline"/>
          <w:rtl w:val="0"/>
        </w:rPr>
        <w:t xml:space="preserve">: Dirigente Scolastico</w:t>
      </w:r>
      <w:r w:rsidDel="00000000" w:rsidR="00000000" w:rsidRPr="00000000">
        <w:rPr>
          <w:rtl w:val="0"/>
        </w:rPr>
      </w:r>
    </w:p>
    <w:p w:rsidR="00000000" w:rsidDel="00000000" w:rsidP="00000000" w:rsidRDefault="00000000" w:rsidRPr="00000000" w14:paraId="0000000C">
      <w:pPr>
        <w:keepNext w:val="0"/>
        <w:keepLines w:val="0"/>
        <w:pageBreakBefore w:val="0"/>
        <w:widowControl w:val="1"/>
        <w:shd w:fill="ffffff" w:val="clear"/>
        <w:spacing w:after="120" w:before="120" w:line="276" w:lineRule="auto"/>
        <w:ind w:left="0" w:right="0" w:firstLine="0"/>
        <w:jc w:val="both"/>
        <w:rPr/>
      </w:pPr>
      <w:r w:rsidDel="00000000" w:rsidR="00000000" w:rsidRPr="00000000">
        <w:rPr>
          <w:b w:val="1"/>
          <w:i w:val="1"/>
          <w:smallCaps w:val="0"/>
          <w:strike w:val="0"/>
          <w:color w:val="222222"/>
          <w:sz w:val="24"/>
          <w:szCs w:val="24"/>
          <w:u w:val="single"/>
          <w:vertAlign w:val="baseline"/>
          <w:rtl w:val="0"/>
        </w:rPr>
        <w:t xml:space="preserve">Figure coinvolte</w:t>
      </w:r>
      <w:r w:rsidDel="00000000" w:rsidR="00000000" w:rsidRPr="00000000">
        <w:rPr>
          <w:i w:val="0"/>
          <w:smallCaps w:val="0"/>
          <w:strike w:val="0"/>
          <w:color w:val="222222"/>
          <w:sz w:val="24"/>
          <w:szCs w:val="24"/>
          <w:u w:val="none"/>
          <w:vertAlign w:val="baseline"/>
          <w:rtl w:val="0"/>
        </w:rPr>
        <w:t xml:space="preserve">: </w:t>
      </w:r>
      <w:r w:rsidDel="00000000" w:rsidR="00000000" w:rsidRPr="00000000">
        <w:rPr>
          <w:i w:val="0"/>
          <w:smallCaps w:val="0"/>
          <w:strike w:val="0"/>
          <w:color w:val="222222"/>
          <w:sz w:val="24"/>
          <w:szCs w:val="24"/>
          <w:highlight w:val="yellow"/>
          <w:u w:val="none"/>
          <w:vertAlign w:val="baseline"/>
          <w:rtl w:val="0"/>
        </w:rPr>
        <w:t xml:space="preserve">docenti </w:t>
      </w:r>
      <w:r w:rsidDel="00000000" w:rsidR="00000000" w:rsidRPr="00000000">
        <w:rPr>
          <w:color w:val="222222"/>
          <w:sz w:val="24"/>
          <w:szCs w:val="24"/>
          <w:highlight w:val="yellow"/>
          <w:rtl w:val="0"/>
        </w:rPr>
        <w:t xml:space="preserve">tenuti ad </w:t>
      </w:r>
      <w:r w:rsidDel="00000000" w:rsidR="00000000" w:rsidRPr="00000000">
        <w:rPr>
          <w:i w:val="0"/>
          <w:smallCaps w:val="0"/>
          <w:strike w:val="0"/>
          <w:color w:val="222222"/>
          <w:sz w:val="24"/>
          <w:szCs w:val="24"/>
          <w:highlight w:val="yellow"/>
          <w:u w:val="none"/>
          <w:vertAlign w:val="baseline"/>
          <w:rtl w:val="0"/>
        </w:rPr>
        <w:t xml:space="preserve">effettuare gli interventi a domicilio (docente di sostegno)</w:t>
      </w:r>
      <w:r w:rsidDel="00000000" w:rsidR="00000000" w:rsidRPr="00000000">
        <w:rPr>
          <w:i w:val="0"/>
          <w:smallCaps w:val="0"/>
          <w:strike w:val="0"/>
          <w:color w:val="222222"/>
          <w:sz w:val="24"/>
          <w:szCs w:val="24"/>
          <w:u w:val="none"/>
          <w:vertAlign w:val="baseline"/>
          <w:rtl w:val="0"/>
        </w:rPr>
        <w:t xml:space="preserve"> e docenti del Consiglio di classe disponibili a recarsi al domicilio; tutti i docenti del Consiglio di Classe</w:t>
      </w:r>
      <w:r w:rsidDel="00000000" w:rsidR="00000000" w:rsidRPr="00000000">
        <w:rPr>
          <w:color w:val="222222"/>
          <w:sz w:val="24"/>
          <w:szCs w:val="24"/>
          <w:rtl w:val="0"/>
        </w:rPr>
        <w:t xml:space="preserve"> </w:t>
      </w:r>
      <w:r w:rsidDel="00000000" w:rsidR="00000000" w:rsidRPr="00000000">
        <w:rPr>
          <w:color w:val="222222"/>
          <w:sz w:val="24"/>
          <w:szCs w:val="24"/>
          <w:highlight w:val="yellow"/>
          <w:rtl w:val="0"/>
        </w:rPr>
        <w:t xml:space="preserve">(leggi: anche docente di sostegno)</w:t>
      </w:r>
      <w:r w:rsidDel="00000000" w:rsidR="00000000" w:rsidRPr="00000000">
        <w:rPr>
          <w:color w:val="222222"/>
          <w:sz w:val="24"/>
          <w:szCs w:val="24"/>
          <w:rtl w:val="0"/>
        </w:rPr>
        <w:t xml:space="preserve"> </w:t>
      </w:r>
      <w:r w:rsidDel="00000000" w:rsidR="00000000" w:rsidRPr="00000000">
        <w:rPr>
          <w:i w:val="0"/>
          <w:smallCaps w:val="0"/>
          <w:strike w:val="0"/>
          <w:color w:val="222222"/>
          <w:sz w:val="24"/>
          <w:szCs w:val="24"/>
          <w:u w:val="none"/>
          <w:vertAlign w:val="baseline"/>
          <w:rtl w:val="0"/>
        </w:rPr>
        <w:t xml:space="preserve">che potranno collegarsi attraverso la piattaforma </w:t>
      </w:r>
      <w:r w:rsidDel="00000000" w:rsidR="00000000" w:rsidRPr="00000000">
        <w:rPr>
          <w:i w:val="1"/>
          <w:smallCaps w:val="0"/>
          <w:strike w:val="0"/>
          <w:color w:val="222222"/>
          <w:sz w:val="24"/>
          <w:szCs w:val="24"/>
          <w:u w:val="none"/>
          <w:vertAlign w:val="baseline"/>
          <w:rtl w:val="0"/>
        </w:rPr>
        <w:t xml:space="preserve">Google Meet</w:t>
      </w:r>
      <w:r w:rsidDel="00000000" w:rsidR="00000000" w:rsidRPr="00000000">
        <w:rPr>
          <w:i w:val="0"/>
          <w:smallCaps w:val="0"/>
          <w:strike w:val="0"/>
          <w:color w:val="222222"/>
          <w:sz w:val="24"/>
          <w:szCs w:val="24"/>
          <w:u w:val="none"/>
          <w:vertAlign w:val="baseline"/>
          <w:rtl w:val="0"/>
        </w:rPr>
        <w:t xml:space="preserve"> da scuola durante le loro lezioni </w:t>
      </w:r>
      <w:r w:rsidDel="00000000" w:rsidR="00000000" w:rsidRPr="00000000">
        <w:rPr>
          <w:color w:val="222222"/>
          <w:sz w:val="24"/>
          <w:szCs w:val="24"/>
          <w:rtl w:val="0"/>
        </w:rPr>
        <w:t xml:space="preserve">in orario curricolare</w:t>
      </w:r>
      <w:r w:rsidDel="00000000" w:rsidR="00000000" w:rsidRPr="00000000">
        <w:rPr>
          <w:i w:val="0"/>
          <w:smallCaps w:val="0"/>
          <w:strike w:val="0"/>
          <w:color w:val="222222"/>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0D">
      <w:pPr>
        <w:keepNext w:val="0"/>
        <w:keepLines w:val="0"/>
        <w:pageBreakBefore w:val="0"/>
        <w:widowControl w:val="1"/>
        <w:shd w:fill="ffffff" w:val="clear"/>
        <w:spacing w:after="120" w:before="120" w:line="276" w:lineRule="auto"/>
        <w:ind w:left="0" w:right="0" w:firstLine="0"/>
        <w:jc w:val="both"/>
        <w:rPr/>
      </w:pPr>
      <w:r w:rsidDel="00000000" w:rsidR="00000000" w:rsidRPr="00000000">
        <w:rPr>
          <w:b w:val="1"/>
          <w:i w:val="1"/>
          <w:smallCaps w:val="0"/>
          <w:strike w:val="0"/>
          <w:color w:val="222222"/>
          <w:sz w:val="24"/>
          <w:szCs w:val="24"/>
          <w:u w:val="single"/>
          <w:vertAlign w:val="baseline"/>
          <w:rtl w:val="0"/>
        </w:rPr>
        <w:t xml:space="preserve">Ambiti disciplinari</w:t>
      </w:r>
      <w:r w:rsidDel="00000000" w:rsidR="00000000" w:rsidRPr="00000000">
        <w:rPr>
          <w:i w:val="0"/>
          <w:smallCaps w:val="0"/>
          <w:strike w:val="0"/>
          <w:color w:val="222222"/>
          <w:sz w:val="24"/>
          <w:szCs w:val="24"/>
          <w:u w:val="none"/>
          <w:vertAlign w:val="baseline"/>
          <w:rtl w:val="0"/>
        </w:rPr>
        <w:t xml:space="preserve">: gli interventi a domicilio riguarderanno l’ambito umanistico, linguistico, giuridico e matematico-scientifico. Il collegamento attraverso </w:t>
      </w:r>
      <w:r w:rsidDel="00000000" w:rsidR="00000000" w:rsidRPr="00000000">
        <w:rPr>
          <w:i w:val="1"/>
          <w:smallCaps w:val="0"/>
          <w:strike w:val="0"/>
          <w:color w:val="222222"/>
          <w:sz w:val="24"/>
          <w:szCs w:val="24"/>
          <w:u w:val="none"/>
          <w:vertAlign w:val="baseline"/>
          <w:rtl w:val="0"/>
        </w:rPr>
        <w:t xml:space="preserve">Google Meet</w:t>
      </w:r>
      <w:r w:rsidDel="00000000" w:rsidR="00000000" w:rsidRPr="00000000">
        <w:rPr>
          <w:i w:val="0"/>
          <w:smallCaps w:val="0"/>
          <w:strike w:val="0"/>
          <w:color w:val="222222"/>
          <w:sz w:val="24"/>
          <w:szCs w:val="24"/>
          <w:u w:val="none"/>
          <w:vertAlign w:val="baseline"/>
          <w:rtl w:val="0"/>
        </w:rPr>
        <w:t xml:space="preserve"> potrà essere effettuato dai docenti di tutte le discipline </w:t>
      </w:r>
      <w:r w:rsidDel="00000000" w:rsidR="00000000" w:rsidRPr="00000000">
        <w:rPr>
          <w:i w:val="0"/>
          <w:smallCaps w:val="0"/>
          <w:strike w:val="0"/>
          <w:color w:val="222222"/>
          <w:sz w:val="24"/>
          <w:szCs w:val="24"/>
          <w:highlight w:val="yellow"/>
          <w:u w:val="none"/>
          <w:vertAlign w:val="baseline"/>
          <w:rtl w:val="0"/>
        </w:rPr>
        <w:t xml:space="preserve">e d</w:t>
      </w:r>
      <w:r w:rsidDel="00000000" w:rsidR="00000000" w:rsidRPr="00000000">
        <w:rPr>
          <w:color w:val="222222"/>
          <w:sz w:val="24"/>
          <w:szCs w:val="24"/>
          <w:highlight w:val="yellow"/>
          <w:rtl w:val="0"/>
        </w:rPr>
        <w:t xml:space="preserve">al docente di sostegno se alunno beneficiario di L. 104/1992</w:t>
      </w:r>
      <w:r w:rsidDel="00000000" w:rsidR="00000000" w:rsidRPr="00000000">
        <w:rPr>
          <w:i w:val="0"/>
          <w:smallCaps w:val="0"/>
          <w:strike w:val="0"/>
          <w:color w:val="222222"/>
          <w:sz w:val="24"/>
          <w:szCs w:val="24"/>
          <w:highlight w:val="yellow"/>
          <w:u w:val="none"/>
          <w:vertAlign w:val="baseline"/>
          <w:rtl w:val="0"/>
        </w:rPr>
        <w:t xml:space="preserve">.</w:t>
      </w:r>
      <w:r w:rsidDel="00000000" w:rsidR="00000000" w:rsidRPr="00000000">
        <w:rPr>
          <w:rtl w:val="0"/>
        </w:rPr>
      </w:r>
    </w:p>
    <w:p w:rsidR="00000000" w:rsidDel="00000000" w:rsidP="00000000" w:rsidRDefault="00000000" w:rsidRPr="00000000" w14:paraId="0000000E">
      <w:pPr>
        <w:keepNext w:val="0"/>
        <w:keepLines w:val="0"/>
        <w:pageBreakBefore w:val="0"/>
        <w:widowControl w:val="1"/>
        <w:shd w:fill="ffffff" w:val="clear"/>
        <w:spacing w:after="120" w:before="120" w:line="276" w:lineRule="auto"/>
        <w:ind w:left="0" w:right="0" w:firstLine="0"/>
        <w:jc w:val="both"/>
        <w:rPr/>
      </w:pPr>
      <w:r w:rsidDel="00000000" w:rsidR="00000000" w:rsidRPr="00000000">
        <w:rPr>
          <w:b w:val="1"/>
          <w:i w:val="1"/>
          <w:smallCaps w:val="0"/>
          <w:strike w:val="0"/>
          <w:color w:val="222222"/>
          <w:sz w:val="24"/>
          <w:szCs w:val="24"/>
          <w:u w:val="single"/>
          <w:vertAlign w:val="baseline"/>
          <w:rtl w:val="0"/>
        </w:rPr>
        <w:t xml:space="preserve">Finalità</w:t>
      </w:r>
      <w:r w:rsidDel="00000000" w:rsidR="00000000" w:rsidRPr="00000000">
        <w:rPr>
          <w:i w:val="0"/>
          <w:smallCaps w:val="0"/>
          <w:strike w:val="0"/>
          <w:color w:val="222222"/>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
        </w:numPr>
        <w:shd w:fill="ffffff" w:val="clear"/>
        <w:spacing w:after="120" w:before="120" w:line="240" w:lineRule="auto"/>
        <w:ind w:left="720" w:right="0" w:hanging="360"/>
        <w:jc w:val="both"/>
        <w:rPr>
          <w:i w:val="0"/>
          <w:smallCaps w:val="0"/>
          <w:strike w:val="0"/>
          <w:color w:val="222222"/>
          <w:u w:val="none"/>
          <w:vertAlign w:val="baseline"/>
        </w:rPr>
      </w:pPr>
      <w:r w:rsidDel="00000000" w:rsidR="00000000" w:rsidRPr="00000000">
        <w:rPr>
          <w:i w:val="0"/>
          <w:smallCaps w:val="0"/>
          <w:strike w:val="0"/>
          <w:color w:val="222222"/>
          <w:sz w:val="24"/>
          <w:szCs w:val="24"/>
          <w:u w:val="none"/>
          <w:vertAlign w:val="baseline"/>
          <w:rtl w:val="0"/>
        </w:rPr>
        <w:t xml:space="preserve">Garantire il diritto allo studio;</w:t>
      </w:r>
    </w:p>
    <w:p w:rsidR="00000000" w:rsidDel="00000000" w:rsidP="00000000" w:rsidRDefault="00000000" w:rsidRPr="00000000" w14:paraId="00000010">
      <w:pPr>
        <w:keepNext w:val="0"/>
        <w:keepLines w:val="0"/>
        <w:pageBreakBefore w:val="0"/>
        <w:widowControl w:val="1"/>
        <w:numPr>
          <w:ilvl w:val="0"/>
          <w:numId w:val="1"/>
        </w:numPr>
        <w:shd w:fill="ffffff" w:val="clear"/>
        <w:spacing w:after="120" w:before="120" w:line="240" w:lineRule="auto"/>
        <w:ind w:left="720" w:right="0" w:hanging="360"/>
        <w:jc w:val="both"/>
        <w:rPr>
          <w:i w:val="0"/>
          <w:smallCaps w:val="0"/>
          <w:strike w:val="0"/>
          <w:color w:val="222222"/>
          <w:u w:val="none"/>
          <w:vertAlign w:val="baseline"/>
        </w:rPr>
      </w:pPr>
      <w:r w:rsidDel="00000000" w:rsidR="00000000" w:rsidRPr="00000000">
        <w:rPr>
          <w:i w:val="0"/>
          <w:smallCaps w:val="0"/>
          <w:strike w:val="0"/>
          <w:color w:val="222222"/>
          <w:sz w:val="24"/>
          <w:szCs w:val="24"/>
          <w:u w:val="none"/>
          <w:vertAlign w:val="baseline"/>
          <w:rtl w:val="0"/>
        </w:rPr>
        <w:t xml:space="preserve">Prevenire e contrastare la dispersione scolastica;</w:t>
      </w:r>
    </w:p>
    <w:p w:rsidR="00000000" w:rsidDel="00000000" w:rsidP="00000000" w:rsidRDefault="00000000" w:rsidRPr="00000000" w14:paraId="00000011">
      <w:pPr>
        <w:keepNext w:val="0"/>
        <w:keepLines w:val="0"/>
        <w:pageBreakBefore w:val="0"/>
        <w:widowControl w:val="1"/>
        <w:numPr>
          <w:ilvl w:val="0"/>
          <w:numId w:val="1"/>
        </w:numPr>
        <w:shd w:fill="ffffff" w:val="clear"/>
        <w:spacing w:after="120" w:before="120" w:line="240" w:lineRule="auto"/>
        <w:ind w:left="720" w:right="0" w:hanging="360"/>
        <w:jc w:val="both"/>
        <w:rPr/>
      </w:pPr>
      <w:r w:rsidDel="00000000" w:rsidR="00000000" w:rsidRPr="00000000">
        <w:rPr>
          <w:i w:val="0"/>
          <w:smallCaps w:val="0"/>
          <w:strike w:val="0"/>
          <w:color w:val="222222"/>
          <w:sz w:val="24"/>
          <w:szCs w:val="24"/>
          <w:u w:val="none"/>
          <w:vertAlign w:val="baseline"/>
          <w:rtl w:val="0"/>
        </w:rPr>
        <w:t xml:space="preserve">Favorire la continuità dell’esperienza scolastica dell’alunn</w:t>
      </w:r>
      <w:r w:rsidDel="00000000" w:rsidR="00000000" w:rsidRPr="00000000">
        <w:rPr>
          <w:color w:val="222222"/>
          <w:sz w:val="24"/>
          <w:szCs w:val="24"/>
          <w:rtl w:val="0"/>
        </w:rPr>
        <w:t xml:space="preserve">o/a</w:t>
      </w:r>
      <w:r w:rsidDel="00000000" w:rsidR="00000000" w:rsidRPr="00000000">
        <w:rPr>
          <w:i w:val="0"/>
          <w:smallCaps w:val="0"/>
          <w:strike w:val="0"/>
          <w:color w:val="222222"/>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12">
      <w:pPr>
        <w:keepNext w:val="0"/>
        <w:keepLines w:val="0"/>
        <w:pageBreakBefore w:val="0"/>
        <w:widowControl w:val="1"/>
        <w:numPr>
          <w:ilvl w:val="0"/>
          <w:numId w:val="1"/>
        </w:numPr>
        <w:shd w:fill="ffffff" w:val="clear"/>
        <w:spacing w:after="120" w:before="120" w:line="240" w:lineRule="auto"/>
        <w:ind w:left="720" w:right="0" w:hanging="360"/>
        <w:jc w:val="both"/>
        <w:rPr>
          <w:i w:val="0"/>
          <w:smallCaps w:val="0"/>
          <w:strike w:val="0"/>
          <w:color w:val="222222"/>
          <w:u w:val="none"/>
          <w:vertAlign w:val="baseline"/>
        </w:rPr>
      </w:pPr>
      <w:r w:rsidDel="00000000" w:rsidR="00000000" w:rsidRPr="00000000">
        <w:rPr>
          <w:i w:val="0"/>
          <w:smallCaps w:val="0"/>
          <w:strike w:val="0"/>
          <w:color w:val="222222"/>
          <w:sz w:val="24"/>
          <w:szCs w:val="24"/>
          <w:u w:val="none"/>
          <w:vertAlign w:val="baseline"/>
          <w:rtl w:val="0"/>
        </w:rPr>
        <w:t xml:space="preserve">Perseguire le finalità educative del PTOF 2022/2025;</w:t>
      </w:r>
    </w:p>
    <w:p w:rsidR="00000000" w:rsidDel="00000000" w:rsidP="00000000" w:rsidRDefault="00000000" w:rsidRPr="00000000" w14:paraId="00000013">
      <w:pPr>
        <w:keepNext w:val="0"/>
        <w:keepLines w:val="0"/>
        <w:pageBreakBefore w:val="0"/>
        <w:widowControl w:val="1"/>
        <w:numPr>
          <w:ilvl w:val="0"/>
          <w:numId w:val="1"/>
        </w:numPr>
        <w:shd w:fill="ffffff" w:val="clear"/>
        <w:spacing w:after="120" w:before="120" w:line="240" w:lineRule="auto"/>
        <w:ind w:left="720" w:right="0" w:hanging="360"/>
        <w:jc w:val="both"/>
        <w:rPr>
          <w:i w:val="0"/>
          <w:smallCaps w:val="0"/>
          <w:strike w:val="0"/>
          <w:color w:val="222222"/>
          <w:u w:val="none"/>
          <w:vertAlign w:val="baseline"/>
        </w:rPr>
      </w:pPr>
      <w:r w:rsidDel="00000000" w:rsidR="00000000" w:rsidRPr="00000000">
        <w:rPr>
          <w:i w:val="0"/>
          <w:smallCaps w:val="0"/>
          <w:strike w:val="0"/>
          <w:color w:val="222222"/>
          <w:sz w:val="24"/>
          <w:szCs w:val="24"/>
          <w:u w:val="none"/>
          <w:vertAlign w:val="baseline"/>
          <w:rtl w:val="0"/>
        </w:rPr>
        <w:t xml:space="preserve">Soddisfare il bisogno di apprendere, conoscere e comunicare;</w:t>
      </w:r>
    </w:p>
    <w:p w:rsidR="00000000" w:rsidDel="00000000" w:rsidP="00000000" w:rsidRDefault="00000000" w:rsidRPr="00000000" w14:paraId="00000014">
      <w:pPr>
        <w:keepNext w:val="0"/>
        <w:keepLines w:val="0"/>
        <w:pageBreakBefore w:val="0"/>
        <w:widowControl w:val="1"/>
        <w:numPr>
          <w:ilvl w:val="0"/>
          <w:numId w:val="1"/>
        </w:numPr>
        <w:shd w:fill="ffffff" w:val="clear"/>
        <w:spacing w:after="120" w:before="120" w:line="240" w:lineRule="auto"/>
        <w:ind w:left="720" w:right="0" w:hanging="360"/>
        <w:jc w:val="both"/>
        <w:rPr>
          <w:i w:val="0"/>
          <w:smallCaps w:val="0"/>
          <w:strike w:val="0"/>
          <w:color w:val="222222"/>
          <w:u w:val="none"/>
          <w:vertAlign w:val="baseline"/>
        </w:rPr>
      </w:pPr>
      <w:r w:rsidDel="00000000" w:rsidR="00000000" w:rsidRPr="00000000">
        <w:rPr>
          <w:i w:val="0"/>
          <w:smallCaps w:val="0"/>
          <w:strike w:val="0"/>
          <w:color w:val="222222"/>
          <w:sz w:val="24"/>
          <w:szCs w:val="24"/>
          <w:u w:val="none"/>
          <w:vertAlign w:val="baseline"/>
          <w:rtl w:val="0"/>
        </w:rPr>
        <w:t xml:space="preserve">Creare sinergia tra il progetto educativo e quello terapeutico;</w:t>
      </w:r>
    </w:p>
    <w:p w:rsidR="00000000" w:rsidDel="00000000" w:rsidP="00000000" w:rsidRDefault="00000000" w:rsidRPr="00000000" w14:paraId="00000015">
      <w:pPr>
        <w:keepNext w:val="0"/>
        <w:keepLines w:val="0"/>
        <w:pageBreakBefore w:val="0"/>
        <w:widowControl w:val="1"/>
        <w:numPr>
          <w:ilvl w:val="0"/>
          <w:numId w:val="1"/>
        </w:numPr>
        <w:shd w:fill="ffffff" w:val="clear"/>
        <w:spacing w:after="120" w:before="120" w:line="240" w:lineRule="auto"/>
        <w:ind w:left="720" w:right="0" w:hanging="360"/>
        <w:jc w:val="both"/>
        <w:rPr>
          <w:i w:val="0"/>
          <w:smallCaps w:val="0"/>
          <w:strike w:val="0"/>
          <w:color w:val="222222"/>
          <w:u w:val="none"/>
          <w:vertAlign w:val="baseline"/>
        </w:rPr>
      </w:pPr>
      <w:r w:rsidDel="00000000" w:rsidR="00000000" w:rsidRPr="00000000">
        <w:rPr>
          <w:i w:val="0"/>
          <w:smallCaps w:val="0"/>
          <w:strike w:val="0"/>
          <w:color w:val="222222"/>
          <w:sz w:val="24"/>
          <w:szCs w:val="24"/>
          <w:u w:val="none"/>
          <w:vertAlign w:val="baseline"/>
          <w:rtl w:val="0"/>
        </w:rPr>
        <w:t xml:space="preserve">Assicurare contatti con la scuola di appartenenza (insegnanti e compagni);</w:t>
      </w:r>
    </w:p>
    <w:p w:rsidR="00000000" w:rsidDel="00000000" w:rsidP="00000000" w:rsidRDefault="00000000" w:rsidRPr="00000000" w14:paraId="00000016">
      <w:pPr>
        <w:keepNext w:val="0"/>
        <w:keepLines w:val="0"/>
        <w:pageBreakBefore w:val="0"/>
        <w:widowControl w:val="1"/>
        <w:numPr>
          <w:ilvl w:val="0"/>
          <w:numId w:val="1"/>
        </w:numPr>
        <w:shd w:fill="ffffff" w:val="clear"/>
        <w:spacing w:after="120" w:before="120" w:line="240" w:lineRule="auto"/>
        <w:ind w:left="720" w:right="0" w:hanging="360"/>
        <w:jc w:val="both"/>
        <w:rPr>
          <w:i w:val="0"/>
          <w:smallCaps w:val="0"/>
          <w:strike w:val="0"/>
          <w:color w:val="222222"/>
          <w:u w:val="none"/>
          <w:vertAlign w:val="baseline"/>
        </w:rPr>
      </w:pPr>
      <w:r w:rsidDel="00000000" w:rsidR="00000000" w:rsidRPr="00000000">
        <w:rPr>
          <w:i w:val="0"/>
          <w:smallCaps w:val="0"/>
          <w:strike w:val="0"/>
          <w:color w:val="222222"/>
          <w:sz w:val="24"/>
          <w:szCs w:val="24"/>
          <w:u w:val="none"/>
          <w:vertAlign w:val="baseline"/>
          <w:rtl w:val="0"/>
        </w:rPr>
        <w:t xml:space="preserve">Garantire il benessere globale dell’alunna;</w:t>
      </w:r>
    </w:p>
    <w:p w:rsidR="00000000" w:rsidDel="00000000" w:rsidP="00000000" w:rsidRDefault="00000000" w:rsidRPr="00000000" w14:paraId="00000017">
      <w:pPr>
        <w:keepNext w:val="0"/>
        <w:keepLines w:val="0"/>
        <w:pageBreakBefore w:val="0"/>
        <w:widowControl w:val="1"/>
        <w:numPr>
          <w:ilvl w:val="0"/>
          <w:numId w:val="1"/>
        </w:numPr>
        <w:shd w:fill="ffffff" w:val="clear"/>
        <w:spacing w:after="120" w:before="120" w:line="240" w:lineRule="auto"/>
        <w:ind w:left="720" w:right="0" w:hanging="360"/>
        <w:jc w:val="both"/>
        <w:rPr>
          <w:i w:val="0"/>
          <w:smallCaps w:val="0"/>
          <w:strike w:val="0"/>
          <w:color w:val="222222"/>
          <w:u w:val="none"/>
          <w:vertAlign w:val="baseline"/>
        </w:rPr>
      </w:pPr>
      <w:r w:rsidDel="00000000" w:rsidR="00000000" w:rsidRPr="00000000">
        <w:rPr>
          <w:i w:val="0"/>
          <w:smallCaps w:val="0"/>
          <w:strike w:val="0"/>
          <w:color w:val="222222"/>
          <w:sz w:val="24"/>
          <w:szCs w:val="24"/>
          <w:u w:val="none"/>
          <w:vertAlign w:val="baseline"/>
          <w:rtl w:val="0"/>
        </w:rPr>
        <w:t xml:space="preserve">Agevolare la prospettiva del conseguimento del diploma.</w:t>
      </w:r>
    </w:p>
    <w:p w:rsidR="00000000" w:rsidDel="00000000" w:rsidP="00000000" w:rsidRDefault="00000000" w:rsidRPr="00000000" w14:paraId="00000018">
      <w:pPr>
        <w:keepNext w:val="0"/>
        <w:keepLines w:val="0"/>
        <w:pageBreakBefore w:val="0"/>
        <w:widowControl w:val="1"/>
        <w:shd w:fill="ffffff" w:val="clear"/>
        <w:spacing w:after="120" w:before="120" w:line="276" w:lineRule="auto"/>
        <w:ind w:left="0" w:right="0" w:firstLine="0"/>
        <w:jc w:val="both"/>
        <w:rPr>
          <w:b w:val="1"/>
          <w:i w:val="1"/>
          <w:color w:val="222222"/>
          <w:sz w:val="24"/>
          <w:szCs w:val="24"/>
          <w:u w:val="singl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shd w:fill="ffffff" w:val="clear"/>
        <w:spacing w:after="120" w:before="120" w:line="276" w:lineRule="auto"/>
        <w:ind w:left="0" w:right="0" w:firstLine="0"/>
        <w:jc w:val="both"/>
        <w:rPr/>
      </w:pPr>
      <w:r w:rsidDel="00000000" w:rsidR="00000000" w:rsidRPr="00000000">
        <w:rPr>
          <w:b w:val="1"/>
          <w:i w:val="1"/>
          <w:smallCaps w:val="0"/>
          <w:strike w:val="0"/>
          <w:color w:val="222222"/>
          <w:sz w:val="24"/>
          <w:szCs w:val="24"/>
          <w:u w:val="single"/>
          <w:vertAlign w:val="baseline"/>
          <w:rtl w:val="0"/>
        </w:rPr>
        <w:t xml:space="preserve">Obiettivi educativo-didattici trasversali agli ambiti disciplinari</w:t>
      </w:r>
      <w:r w:rsidDel="00000000" w:rsidR="00000000" w:rsidRPr="00000000">
        <w:rPr>
          <w:i w:val="0"/>
          <w:smallCaps w:val="0"/>
          <w:strike w:val="0"/>
          <w:color w:val="222222"/>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2"/>
        </w:numPr>
        <w:shd w:fill="ffffff" w:val="clear"/>
        <w:spacing w:after="120" w:before="120" w:line="240" w:lineRule="auto"/>
        <w:ind w:left="720" w:right="0" w:hanging="360"/>
        <w:jc w:val="both"/>
        <w:rPr>
          <w:i w:val="0"/>
          <w:smallCaps w:val="0"/>
          <w:strike w:val="0"/>
          <w:color w:val="222222"/>
          <w:u w:val="none"/>
          <w:vertAlign w:val="baseline"/>
        </w:rPr>
      </w:pPr>
      <w:r w:rsidDel="00000000" w:rsidR="00000000" w:rsidRPr="00000000">
        <w:rPr>
          <w:i w:val="0"/>
          <w:smallCaps w:val="0"/>
          <w:strike w:val="0"/>
          <w:color w:val="222222"/>
          <w:sz w:val="24"/>
          <w:szCs w:val="24"/>
          <w:u w:val="none"/>
          <w:vertAlign w:val="baseline"/>
          <w:rtl w:val="0"/>
        </w:rPr>
        <w:t xml:space="preserve">Recuperare l’autostima;</w:t>
      </w:r>
    </w:p>
    <w:p w:rsidR="00000000" w:rsidDel="00000000" w:rsidP="00000000" w:rsidRDefault="00000000" w:rsidRPr="00000000" w14:paraId="0000001B">
      <w:pPr>
        <w:keepNext w:val="0"/>
        <w:keepLines w:val="0"/>
        <w:pageBreakBefore w:val="0"/>
        <w:widowControl w:val="1"/>
        <w:numPr>
          <w:ilvl w:val="0"/>
          <w:numId w:val="2"/>
        </w:numPr>
        <w:shd w:fill="ffffff" w:val="clear"/>
        <w:spacing w:after="120" w:before="120" w:line="240" w:lineRule="auto"/>
        <w:ind w:left="720" w:right="0" w:hanging="360"/>
        <w:jc w:val="both"/>
        <w:rPr>
          <w:i w:val="0"/>
          <w:smallCaps w:val="0"/>
          <w:strike w:val="0"/>
          <w:color w:val="222222"/>
          <w:u w:val="none"/>
          <w:vertAlign w:val="baseline"/>
        </w:rPr>
      </w:pPr>
      <w:r w:rsidDel="00000000" w:rsidR="00000000" w:rsidRPr="00000000">
        <w:rPr>
          <w:i w:val="0"/>
          <w:smallCaps w:val="0"/>
          <w:strike w:val="0"/>
          <w:color w:val="222222"/>
          <w:sz w:val="24"/>
          <w:szCs w:val="24"/>
          <w:u w:val="none"/>
          <w:vertAlign w:val="baseline"/>
          <w:rtl w:val="0"/>
        </w:rPr>
        <w:t xml:space="preserve">Ridurre il disagio connesso allo stato patologico e all’impossibilità di frequentare la scuola in presenza, attenuando l’isolamento del domicilio e riportando all’interno della quotidianità una condizione di normalità (ritmi di vita, riduzione dell’ansia ecc.);</w:t>
      </w:r>
    </w:p>
    <w:p w:rsidR="00000000" w:rsidDel="00000000" w:rsidP="00000000" w:rsidRDefault="00000000" w:rsidRPr="00000000" w14:paraId="0000001C">
      <w:pPr>
        <w:keepNext w:val="0"/>
        <w:keepLines w:val="0"/>
        <w:pageBreakBefore w:val="0"/>
        <w:widowControl w:val="1"/>
        <w:numPr>
          <w:ilvl w:val="0"/>
          <w:numId w:val="2"/>
        </w:numPr>
        <w:shd w:fill="ffffff" w:val="clear"/>
        <w:spacing w:after="120" w:before="120" w:line="240" w:lineRule="auto"/>
        <w:ind w:left="720" w:right="0" w:hanging="360"/>
        <w:jc w:val="both"/>
        <w:rPr>
          <w:i w:val="0"/>
          <w:smallCaps w:val="0"/>
          <w:strike w:val="0"/>
          <w:color w:val="222222"/>
          <w:u w:val="none"/>
          <w:vertAlign w:val="baseline"/>
        </w:rPr>
      </w:pPr>
      <w:r w:rsidDel="00000000" w:rsidR="00000000" w:rsidRPr="00000000">
        <w:rPr>
          <w:i w:val="0"/>
          <w:smallCaps w:val="0"/>
          <w:strike w:val="0"/>
          <w:color w:val="222222"/>
          <w:sz w:val="24"/>
          <w:szCs w:val="24"/>
          <w:u w:val="none"/>
          <w:vertAlign w:val="baseline"/>
          <w:rtl w:val="0"/>
        </w:rPr>
        <w:t xml:space="preserve">Potenziare le strategie di meta memoria;</w:t>
      </w:r>
    </w:p>
    <w:p w:rsidR="00000000" w:rsidDel="00000000" w:rsidP="00000000" w:rsidRDefault="00000000" w:rsidRPr="00000000" w14:paraId="0000001D">
      <w:pPr>
        <w:keepNext w:val="0"/>
        <w:keepLines w:val="0"/>
        <w:pageBreakBefore w:val="0"/>
        <w:widowControl w:val="1"/>
        <w:numPr>
          <w:ilvl w:val="0"/>
          <w:numId w:val="2"/>
        </w:numPr>
        <w:shd w:fill="ffffff" w:val="clear"/>
        <w:spacing w:after="120" w:before="120" w:line="240" w:lineRule="auto"/>
        <w:ind w:left="720" w:right="0" w:hanging="360"/>
        <w:jc w:val="both"/>
        <w:rPr>
          <w:i w:val="0"/>
          <w:smallCaps w:val="0"/>
          <w:strike w:val="0"/>
          <w:color w:val="222222"/>
          <w:u w:val="none"/>
          <w:vertAlign w:val="baseline"/>
        </w:rPr>
      </w:pPr>
      <w:r w:rsidDel="00000000" w:rsidR="00000000" w:rsidRPr="00000000">
        <w:rPr>
          <w:i w:val="0"/>
          <w:smallCaps w:val="0"/>
          <w:strike w:val="0"/>
          <w:color w:val="222222"/>
          <w:sz w:val="24"/>
          <w:szCs w:val="24"/>
          <w:u w:val="none"/>
          <w:vertAlign w:val="baseline"/>
          <w:rtl w:val="0"/>
        </w:rPr>
        <w:t xml:space="preserve">Garantire adeguate condizioni di apprendimento per favorire il successo scolastico.</w:t>
      </w:r>
    </w:p>
    <w:p w:rsidR="00000000" w:rsidDel="00000000" w:rsidP="00000000" w:rsidRDefault="00000000" w:rsidRPr="00000000" w14:paraId="0000001E">
      <w:pPr>
        <w:keepNext w:val="0"/>
        <w:keepLines w:val="0"/>
        <w:pageBreakBefore w:val="0"/>
        <w:widowControl w:val="1"/>
        <w:shd w:fill="ffffff" w:val="clear"/>
        <w:spacing w:after="120" w:before="120" w:line="276" w:lineRule="auto"/>
        <w:ind w:left="0" w:right="0" w:firstLine="0"/>
        <w:jc w:val="both"/>
        <w:rPr>
          <w:i w:val="0"/>
          <w:smallCaps w:val="0"/>
          <w:strike w:val="0"/>
          <w:color w:val="222222"/>
          <w:sz w:val="24"/>
          <w:szCs w:val="24"/>
          <w:u w:val="none"/>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shd w:fill="ffffff" w:val="clear"/>
        <w:spacing w:after="120" w:before="120" w:line="276" w:lineRule="auto"/>
        <w:ind w:left="0" w:right="0" w:firstLine="0"/>
        <w:jc w:val="both"/>
        <w:rPr>
          <w:b w:val="1"/>
          <w:i w:val="1"/>
          <w:smallCaps w:val="0"/>
          <w:strike w:val="0"/>
          <w:color w:val="222222"/>
          <w:sz w:val="24"/>
          <w:szCs w:val="24"/>
          <w:u w:val="single"/>
          <w:vertAlign w:val="baseline"/>
        </w:rPr>
      </w:pPr>
      <w:r w:rsidDel="00000000" w:rsidR="00000000" w:rsidRPr="00000000">
        <w:rPr>
          <w:b w:val="1"/>
          <w:i w:val="1"/>
          <w:smallCaps w:val="0"/>
          <w:strike w:val="0"/>
          <w:color w:val="222222"/>
          <w:sz w:val="24"/>
          <w:szCs w:val="24"/>
          <w:u w:val="single"/>
          <w:vertAlign w:val="baseline"/>
          <w:rtl w:val="0"/>
        </w:rPr>
        <w:t xml:space="preserve">Obiettivi educativo-didattici personalizzati e strategie da attuare</w:t>
      </w:r>
    </w:p>
    <w:p w:rsidR="00000000" w:rsidDel="00000000" w:rsidP="00000000" w:rsidRDefault="00000000" w:rsidRPr="00000000" w14:paraId="00000020">
      <w:pPr>
        <w:keepNext w:val="0"/>
        <w:keepLines w:val="0"/>
        <w:pageBreakBefore w:val="0"/>
        <w:widowControl w:val="1"/>
        <w:shd w:fill="ffffff" w:val="clear"/>
        <w:spacing w:after="120" w:before="120" w:line="276" w:lineRule="auto"/>
        <w:ind w:left="0" w:right="0" w:firstLine="0"/>
        <w:jc w:val="both"/>
        <w:rPr>
          <w:color w:val="222222"/>
          <w:sz w:val="24"/>
          <w:szCs w:val="24"/>
          <w:highlight w:val="yellow"/>
        </w:rPr>
      </w:pPr>
      <w:r w:rsidDel="00000000" w:rsidR="00000000" w:rsidRPr="00000000">
        <w:rPr>
          <w:color w:val="222222"/>
          <w:sz w:val="24"/>
          <w:szCs w:val="24"/>
          <w:highlight w:val="yellow"/>
          <w:rtl w:val="0"/>
        </w:rPr>
        <w:t xml:space="preserve">(fare riferimento a PEI se presente o al PDP appositamente redatto)</w:t>
      </w:r>
    </w:p>
    <w:p w:rsidR="00000000" w:rsidDel="00000000" w:rsidP="00000000" w:rsidRDefault="00000000" w:rsidRPr="00000000" w14:paraId="00000021">
      <w:pPr>
        <w:keepNext w:val="0"/>
        <w:keepLines w:val="0"/>
        <w:pageBreakBefore w:val="0"/>
        <w:widowControl w:val="1"/>
        <w:shd w:fill="ffffff" w:val="clear"/>
        <w:spacing w:after="120" w:before="120" w:line="276" w:lineRule="auto"/>
        <w:ind w:left="0" w:right="0" w:firstLine="0"/>
        <w:jc w:val="both"/>
        <w:rPr>
          <w:b w:val="1"/>
          <w:i w:val="1"/>
          <w:smallCaps w:val="0"/>
          <w:strike w:val="0"/>
          <w:color w:val="222222"/>
          <w:sz w:val="24"/>
          <w:szCs w:val="24"/>
          <w:u w:val="single"/>
          <w:vertAlign w:val="baseline"/>
        </w:rPr>
      </w:pPr>
      <w:r w:rsidDel="00000000" w:rsidR="00000000" w:rsidRPr="00000000">
        <w:rPr>
          <w:b w:val="1"/>
          <w:i w:val="1"/>
          <w:smallCaps w:val="0"/>
          <w:strike w:val="0"/>
          <w:color w:val="222222"/>
          <w:sz w:val="24"/>
          <w:szCs w:val="24"/>
          <w:u w:val="single"/>
          <w:vertAlign w:val="baseline"/>
          <w:rtl w:val="0"/>
        </w:rPr>
        <w:t xml:space="preserve">Metodologie</w:t>
      </w:r>
    </w:p>
    <w:p w:rsidR="00000000" w:rsidDel="00000000" w:rsidP="00000000" w:rsidRDefault="00000000" w:rsidRPr="00000000" w14:paraId="00000022">
      <w:pPr>
        <w:keepNext w:val="0"/>
        <w:keepLines w:val="0"/>
        <w:pageBreakBefore w:val="0"/>
        <w:widowControl w:val="1"/>
        <w:shd w:fill="ffffff" w:val="clear"/>
        <w:spacing w:after="120" w:before="120" w:line="276" w:lineRule="auto"/>
        <w:ind w:left="0" w:right="0" w:firstLine="0"/>
        <w:jc w:val="both"/>
        <w:rPr>
          <w:i w:val="0"/>
          <w:smallCaps w:val="0"/>
          <w:strike w:val="0"/>
          <w:color w:val="222222"/>
          <w:sz w:val="24"/>
          <w:szCs w:val="24"/>
          <w:u w:val="none"/>
          <w:vertAlign w:val="baseline"/>
        </w:rPr>
      </w:pPr>
      <w:r w:rsidDel="00000000" w:rsidR="00000000" w:rsidRPr="00000000">
        <w:rPr>
          <w:i w:val="0"/>
          <w:smallCaps w:val="0"/>
          <w:strike w:val="0"/>
          <w:color w:val="222222"/>
          <w:sz w:val="24"/>
          <w:szCs w:val="24"/>
          <w:u w:val="none"/>
          <w:vertAlign w:val="baseline"/>
          <w:rtl w:val="0"/>
        </w:rPr>
        <w:t xml:space="preserve">Il Progetto si propone di valorizzare soprattutto l’aspetto motivazionale e culturale, modulando il percorso sia sotto il profilo didattico, sia sul piano della qualità della vita.</w:t>
      </w:r>
    </w:p>
    <w:p w:rsidR="00000000" w:rsidDel="00000000" w:rsidP="00000000" w:rsidRDefault="00000000" w:rsidRPr="00000000" w14:paraId="00000023">
      <w:pPr>
        <w:keepNext w:val="0"/>
        <w:keepLines w:val="0"/>
        <w:pageBreakBefore w:val="0"/>
        <w:widowControl w:val="1"/>
        <w:shd w:fill="ffffff" w:val="clear"/>
        <w:spacing w:after="120" w:before="120" w:line="276" w:lineRule="auto"/>
        <w:ind w:left="0" w:right="0" w:firstLine="0"/>
        <w:jc w:val="both"/>
        <w:rPr/>
      </w:pPr>
      <w:r w:rsidDel="00000000" w:rsidR="00000000" w:rsidRPr="00000000">
        <w:rPr>
          <w:i w:val="0"/>
          <w:smallCaps w:val="0"/>
          <w:strike w:val="0"/>
          <w:color w:val="222222"/>
          <w:sz w:val="24"/>
          <w:szCs w:val="24"/>
          <w:u w:val="none"/>
          <w:vertAlign w:val="baseline"/>
          <w:rtl w:val="0"/>
        </w:rPr>
        <w:t xml:space="preserve">Le lezioni in presenza, </w:t>
      </w:r>
      <w:r w:rsidDel="00000000" w:rsidR="00000000" w:rsidRPr="00000000">
        <w:rPr>
          <w:color w:val="222222"/>
          <w:sz w:val="24"/>
          <w:szCs w:val="24"/>
          <w:rtl w:val="0"/>
        </w:rPr>
        <w:t xml:space="preserve">in collegamento e a domicilio</w:t>
      </w:r>
      <w:r w:rsidDel="00000000" w:rsidR="00000000" w:rsidRPr="00000000">
        <w:rPr>
          <w:i w:val="0"/>
          <w:smallCaps w:val="0"/>
          <w:strike w:val="0"/>
          <w:color w:val="222222"/>
          <w:sz w:val="24"/>
          <w:szCs w:val="24"/>
          <w:u w:val="none"/>
          <w:vertAlign w:val="baseline"/>
          <w:rtl w:val="0"/>
        </w:rPr>
        <w:t xml:space="preserve"> terranno conto delle condizioni psicologiche e fisiche della discente e verranno attivate tutte le possibili strategie per coinvolgerla il più possibile nell’attività didattica.</w:t>
      </w:r>
      <w:r w:rsidDel="00000000" w:rsidR="00000000" w:rsidRPr="00000000">
        <w:rPr>
          <w:rtl w:val="0"/>
        </w:rPr>
      </w:r>
    </w:p>
    <w:p w:rsidR="00000000" w:rsidDel="00000000" w:rsidP="00000000" w:rsidRDefault="00000000" w:rsidRPr="00000000" w14:paraId="00000024">
      <w:pPr>
        <w:keepNext w:val="0"/>
        <w:keepLines w:val="0"/>
        <w:pageBreakBefore w:val="0"/>
        <w:widowControl w:val="1"/>
        <w:shd w:fill="ffffff" w:val="clear"/>
        <w:spacing w:after="120" w:before="120" w:line="276" w:lineRule="auto"/>
        <w:ind w:left="0" w:right="0" w:firstLine="0"/>
        <w:jc w:val="both"/>
        <w:rPr>
          <w:i w:val="0"/>
          <w:smallCaps w:val="0"/>
          <w:strike w:val="0"/>
          <w:color w:val="222222"/>
          <w:sz w:val="24"/>
          <w:szCs w:val="24"/>
          <w:u w:val="single"/>
          <w:vertAlign w:val="baseline"/>
        </w:rPr>
      </w:pPr>
      <w:r w:rsidDel="00000000" w:rsidR="00000000" w:rsidRPr="00000000">
        <w:rPr>
          <w:i w:val="0"/>
          <w:smallCaps w:val="0"/>
          <w:strike w:val="0"/>
          <w:color w:val="222222"/>
          <w:sz w:val="24"/>
          <w:szCs w:val="24"/>
          <w:u w:val="single"/>
          <w:vertAlign w:val="baseline"/>
          <w:rtl w:val="0"/>
        </w:rPr>
        <w:t xml:space="preserve">Metodologie prevalenti:</w:t>
      </w:r>
    </w:p>
    <w:p w:rsidR="00000000" w:rsidDel="00000000" w:rsidP="00000000" w:rsidRDefault="00000000" w:rsidRPr="00000000" w14:paraId="00000025">
      <w:pPr>
        <w:keepNext w:val="0"/>
        <w:keepLines w:val="0"/>
        <w:pageBreakBefore w:val="0"/>
        <w:widowControl w:val="1"/>
        <w:shd w:fill="ffffff" w:val="clear"/>
        <w:spacing w:after="120" w:before="120" w:line="276" w:lineRule="auto"/>
        <w:ind w:left="720" w:right="0" w:firstLine="0"/>
        <w:jc w:val="both"/>
        <w:rPr>
          <w:i w:val="0"/>
          <w:smallCaps w:val="0"/>
          <w:strike w:val="0"/>
          <w:color w:val="222222"/>
          <w:sz w:val="24"/>
          <w:szCs w:val="24"/>
          <w:u w:val="none"/>
          <w:vertAlign w:val="baseline"/>
        </w:rPr>
      </w:pPr>
      <w:r w:rsidDel="00000000" w:rsidR="00000000" w:rsidRPr="00000000">
        <w:rPr>
          <w:i w:val="0"/>
          <w:smallCaps w:val="0"/>
          <w:strike w:val="0"/>
          <w:color w:val="222222"/>
          <w:sz w:val="24"/>
          <w:szCs w:val="24"/>
          <w:u w:val="none"/>
          <w:vertAlign w:val="baseline"/>
          <w:rtl w:val="0"/>
        </w:rPr>
        <w:t xml:space="preserve">∙ lezioni frontali e partecipate;</w:t>
      </w:r>
    </w:p>
    <w:p w:rsidR="00000000" w:rsidDel="00000000" w:rsidP="00000000" w:rsidRDefault="00000000" w:rsidRPr="00000000" w14:paraId="00000026">
      <w:pPr>
        <w:keepNext w:val="0"/>
        <w:keepLines w:val="0"/>
        <w:pageBreakBefore w:val="0"/>
        <w:widowControl w:val="1"/>
        <w:shd w:fill="ffffff" w:val="clear"/>
        <w:spacing w:after="120" w:before="120" w:line="276" w:lineRule="auto"/>
        <w:ind w:left="720" w:right="0" w:firstLine="0"/>
        <w:jc w:val="both"/>
        <w:rPr>
          <w:i w:val="0"/>
          <w:smallCaps w:val="0"/>
          <w:strike w:val="0"/>
          <w:color w:val="222222"/>
          <w:sz w:val="24"/>
          <w:szCs w:val="24"/>
          <w:u w:val="none"/>
          <w:vertAlign w:val="baseline"/>
        </w:rPr>
      </w:pPr>
      <w:r w:rsidDel="00000000" w:rsidR="00000000" w:rsidRPr="00000000">
        <w:rPr>
          <w:i w:val="0"/>
          <w:smallCaps w:val="0"/>
          <w:strike w:val="0"/>
          <w:color w:val="222222"/>
          <w:sz w:val="24"/>
          <w:szCs w:val="24"/>
          <w:u w:val="none"/>
          <w:vertAlign w:val="baseline"/>
          <w:rtl w:val="0"/>
        </w:rPr>
        <w:t xml:space="preserve">∙ conversazioni guidate e domande stimolo;</w:t>
      </w:r>
    </w:p>
    <w:p w:rsidR="00000000" w:rsidDel="00000000" w:rsidP="00000000" w:rsidRDefault="00000000" w:rsidRPr="00000000" w14:paraId="00000027">
      <w:pPr>
        <w:keepNext w:val="0"/>
        <w:keepLines w:val="0"/>
        <w:pageBreakBefore w:val="0"/>
        <w:widowControl w:val="1"/>
        <w:shd w:fill="ffffff" w:val="clear"/>
        <w:spacing w:after="120" w:before="120" w:line="276" w:lineRule="auto"/>
        <w:ind w:left="720" w:right="0" w:firstLine="0"/>
        <w:jc w:val="both"/>
        <w:rPr>
          <w:i w:val="0"/>
          <w:smallCaps w:val="0"/>
          <w:strike w:val="0"/>
          <w:color w:val="222222"/>
          <w:sz w:val="24"/>
          <w:szCs w:val="24"/>
          <w:u w:val="none"/>
          <w:vertAlign w:val="baseline"/>
        </w:rPr>
      </w:pPr>
      <w:r w:rsidDel="00000000" w:rsidR="00000000" w:rsidRPr="00000000">
        <w:rPr>
          <w:i w:val="0"/>
          <w:smallCaps w:val="0"/>
          <w:strike w:val="0"/>
          <w:color w:val="222222"/>
          <w:sz w:val="24"/>
          <w:szCs w:val="24"/>
          <w:u w:val="none"/>
          <w:vertAlign w:val="baseline"/>
          <w:rtl w:val="0"/>
        </w:rPr>
        <w:t xml:space="preserve">∙ consultazione di testi;</w:t>
      </w:r>
    </w:p>
    <w:p w:rsidR="00000000" w:rsidDel="00000000" w:rsidP="00000000" w:rsidRDefault="00000000" w:rsidRPr="00000000" w14:paraId="00000028">
      <w:pPr>
        <w:keepNext w:val="0"/>
        <w:keepLines w:val="0"/>
        <w:pageBreakBefore w:val="0"/>
        <w:widowControl w:val="1"/>
        <w:shd w:fill="ffffff" w:val="clear"/>
        <w:spacing w:after="120" w:before="120" w:line="276" w:lineRule="auto"/>
        <w:ind w:left="720" w:right="0" w:firstLine="0"/>
        <w:jc w:val="both"/>
        <w:rPr>
          <w:i w:val="0"/>
          <w:smallCaps w:val="0"/>
          <w:strike w:val="0"/>
          <w:color w:val="222222"/>
          <w:sz w:val="24"/>
          <w:szCs w:val="24"/>
          <w:u w:val="none"/>
          <w:vertAlign w:val="baseline"/>
        </w:rPr>
      </w:pPr>
      <w:r w:rsidDel="00000000" w:rsidR="00000000" w:rsidRPr="00000000">
        <w:rPr>
          <w:i w:val="0"/>
          <w:smallCaps w:val="0"/>
          <w:strike w:val="0"/>
          <w:color w:val="222222"/>
          <w:sz w:val="24"/>
          <w:szCs w:val="24"/>
          <w:u w:val="none"/>
          <w:vertAlign w:val="baseline"/>
          <w:rtl w:val="0"/>
        </w:rPr>
        <w:t xml:space="preserve">∙ utilizzo del computer come strumento di studio e di elaborazione personale.</w:t>
      </w:r>
    </w:p>
    <w:p w:rsidR="00000000" w:rsidDel="00000000" w:rsidP="00000000" w:rsidRDefault="00000000" w:rsidRPr="00000000" w14:paraId="00000029">
      <w:pPr>
        <w:keepNext w:val="0"/>
        <w:keepLines w:val="0"/>
        <w:pageBreakBefore w:val="0"/>
        <w:widowControl w:val="1"/>
        <w:shd w:fill="ffffff" w:val="clear"/>
        <w:spacing w:after="280" w:before="280" w:line="276" w:lineRule="auto"/>
        <w:ind w:left="0" w:right="0" w:firstLine="0"/>
        <w:jc w:val="both"/>
        <w:rPr/>
      </w:pPr>
      <w:r w:rsidDel="00000000" w:rsidR="00000000" w:rsidRPr="00000000">
        <w:rPr>
          <w:i w:val="0"/>
          <w:smallCaps w:val="0"/>
          <w:strike w:val="0"/>
          <w:color w:val="222222"/>
          <w:sz w:val="24"/>
          <w:szCs w:val="24"/>
          <w:u w:val="none"/>
          <w:vertAlign w:val="baseline"/>
          <w:rtl w:val="0"/>
        </w:rPr>
        <w:t xml:space="preserve">Per conseguire gli obiettivi didattici ed educativi prefissati per lo studente/la studentessa </w:t>
      </w:r>
      <w:r w:rsidDel="00000000" w:rsidR="00000000" w:rsidRPr="00000000">
        <w:rPr>
          <w:color w:val="222222"/>
          <w:sz w:val="24"/>
          <w:szCs w:val="24"/>
          <w:rtl w:val="0"/>
        </w:rPr>
        <w:t xml:space="preserve">saranno</w:t>
      </w:r>
      <w:r w:rsidDel="00000000" w:rsidR="00000000" w:rsidRPr="00000000">
        <w:rPr>
          <w:i w:val="0"/>
          <w:smallCaps w:val="0"/>
          <w:strike w:val="0"/>
          <w:color w:val="222222"/>
          <w:sz w:val="24"/>
          <w:szCs w:val="24"/>
          <w:u w:val="none"/>
          <w:vertAlign w:val="baseline"/>
          <w:rtl w:val="0"/>
        </w:rPr>
        <w:t xml:space="preserve"> utilizzate le seguenti </w:t>
      </w:r>
      <w:r w:rsidDel="00000000" w:rsidR="00000000" w:rsidRPr="00000000">
        <w:rPr>
          <w:color w:val="222222"/>
          <w:sz w:val="24"/>
          <w:szCs w:val="24"/>
          <w:rtl w:val="0"/>
        </w:rPr>
        <w:t xml:space="preserve">strategie: </w:t>
      </w:r>
      <w:r w:rsidDel="00000000" w:rsidR="00000000" w:rsidRPr="00000000">
        <w:rPr>
          <w:color w:val="222222"/>
          <w:sz w:val="24"/>
          <w:szCs w:val="24"/>
          <w:highlight w:val="yellow"/>
          <w:rtl w:val="0"/>
        </w:rPr>
        <w:t xml:space="preserve">affiancamento</w:t>
      </w:r>
      <w:r w:rsidDel="00000000" w:rsidR="00000000" w:rsidRPr="00000000">
        <w:rPr>
          <w:i w:val="0"/>
          <w:smallCaps w:val="0"/>
          <w:strike w:val="0"/>
          <w:color w:val="222222"/>
          <w:sz w:val="24"/>
          <w:szCs w:val="24"/>
          <w:highlight w:val="yellow"/>
          <w:u w:val="none"/>
          <w:vertAlign w:val="baseline"/>
          <w:rtl w:val="0"/>
        </w:rPr>
        <w:t xml:space="preserve"> d</w:t>
      </w:r>
      <w:r w:rsidDel="00000000" w:rsidR="00000000" w:rsidRPr="00000000">
        <w:rPr>
          <w:color w:val="222222"/>
          <w:sz w:val="24"/>
          <w:szCs w:val="24"/>
          <w:highlight w:val="yellow"/>
          <w:rtl w:val="0"/>
        </w:rPr>
        <w:t xml:space="preserve">e</w:t>
      </w:r>
      <w:r w:rsidDel="00000000" w:rsidR="00000000" w:rsidRPr="00000000">
        <w:rPr>
          <w:i w:val="0"/>
          <w:smallCaps w:val="0"/>
          <w:strike w:val="0"/>
          <w:color w:val="222222"/>
          <w:sz w:val="24"/>
          <w:szCs w:val="24"/>
          <w:highlight w:val="yellow"/>
          <w:u w:val="none"/>
          <w:vertAlign w:val="baseline"/>
          <w:rtl w:val="0"/>
        </w:rPr>
        <w:t xml:space="preserve">l docente di sostegno </w:t>
      </w:r>
      <w:r w:rsidDel="00000000" w:rsidR="00000000" w:rsidRPr="00000000">
        <w:rPr>
          <w:color w:val="222222"/>
          <w:sz w:val="24"/>
          <w:szCs w:val="24"/>
          <w:highlight w:val="yellow"/>
          <w:rtl w:val="0"/>
        </w:rPr>
        <w:t xml:space="preserve">per supporto nelle attività</w:t>
      </w:r>
      <w:r w:rsidDel="00000000" w:rsidR="00000000" w:rsidRPr="00000000">
        <w:rPr>
          <w:i w:val="0"/>
          <w:smallCaps w:val="0"/>
          <w:strike w:val="0"/>
          <w:color w:val="222222"/>
          <w:sz w:val="24"/>
          <w:szCs w:val="24"/>
          <w:highlight w:val="yellow"/>
          <w:u w:val="none"/>
          <w:vertAlign w:val="baseline"/>
          <w:rtl w:val="0"/>
        </w:rPr>
        <w:t xml:space="preserve"> di ripasso e di consolidamento</w:t>
      </w:r>
      <w:r w:rsidDel="00000000" w:rsidR="00000000" w:rsidRPr="00000000">
        <w:rPr>
          <w:color w:val="222222"/>
          <w:sz w:val="24"/>
          <w:szCs w:val="24"/>
          <w:highlight w:val="yellow"/>
          <w:rtl w:val="0"/>
        </w:rPr>
        <w:t xml:space="preserve"> disciplinare </w:t>
      </w:r>
      <w:r w:rsidDel="00000000" w:rsidR="00000000" w:rsidRPr="00000000">
        <w:rPr>
          <w:i w:val="0"/>
          <w:smallCaps w:val="0"/>
          <w:strike w:val="0"/>
          <w:color w:val="222222"/>
          <w:sz w:val="24"/>
          <w:szCs w:val="24"/>
          <w:highlight w:val="yellow"/>
          <w:u w:val="none"/>
          <w:vertAlign w:val="baseline"/>
          <w:rtl w:val="0"/>
        </w:rPr>
        <w:t xml:space="preserve">(</w:t>
      </w:r>
      <w:r w:rsidDel="00000000" w:rsidR="00000000" w:rsidRPr="00000000">
        <w:rPr>
          <w:color w:val="222222"/>
          <w:sz w:val="24"/>
          <w:szCs w:val="24"/>
          <w:highlight w:val="yellow"/>
          <w:rtl w:val="0"/>
        </w:rPr>
        <w:t xml:space="preserve">se in presenza di L. 104)</w:t>
      </w:r>
      <w:r w:rsidDel="00000000" w:rsidR="00000000" w:rsidRPr="00000000">
        <w:rPr>
          <w:i w:val="0"/>
          <w:smallCaps w:val="0"/>
          <w:strike w:val="0"/>
          <w:color w:val="222222"/>
          <w:sz w:val="24"/>
          <w:szCs w:val="24"/>
          <w:highlight w:val="yellow"/>
          <w:u w:val="none"/>
          <w:vertAlign w:val="baseline"/>
          <w:rtl w:val="0"/>
        </w:rPr>
        <w:t xml:space="preserve">,</w:t>
      </w:r>
      <w:r w:rsidDel="00000000" w:rsidR="00000000" w:rsidRPr="00000000">
        <w:rPr>
          <w:i w:val="0"/>
          <w:smallCaps w:val="0"/>
          <w:strike w:val="0"/>
          <w:color w:val="222222"/>
          <w:sz w:val="24"/>
          <w:szCs w:val="24"/>
          <w:u w:val="none"/>
          <w:vertAlign w:val="baseline"/>
          <w:rtl w:val="0"/>
        </w:rPr>
        <w:t xml:space="preserve"> utilizz</w:t>
      </w:r>
      <w:r w:rsidDel="00000000" w:rsidR="00000000" w:rsidRPr="00000000">
        <w:rPr>
          <w:color w:val="222222"/>
          <w:sz w:val="24"/>
          <w:szCs w:val="24"/>
          <w:rtl w:val="0"/>
        </w:rPr>
        <w:t xml:space="preserve">o</w:t>
      </w:r>
      <w:r w:rsidDel="00000000" w:rsidR="00000000" w:rsidRPr="00000000">
        <w:rPr>
          <w:i w:val="0"/>
          <w:smallCaps w:val="0"/>
          <w:strike w:val="0"/>
          <w:color w:val="222222"/>
          <w:sz w:val="24"/>
          <w:szCs w:val="24"/>
          <w:u w:val="none"/>
          <w:vertAlign w:val="baseline"/>
          <w:rtl w:val="0"/>
        </w:rPr>
        <w:t xml:space="preserve"> </w:t>
      </w:r>
      <w:r w:rsidDel="00000000" w:rsidR="00000000" w:rsidRPr="00000000">
        <w:rPr>
          <w:color w:val="222222"/>
          <w:sz w:val="24"/>
          <w:szCs w:val="24"/>
          <w:rtl w:val="0"/>
        </w:rPr>
        <w:t xml:space="preserve">de</w:t>
      </w:r>
      <w:r w:rsidDel="00000000" w:rsidR="00000000" w:rsidRPr="00000000">
        <w:rPr>
          <w:i w:val="0"/>
          <w:smallCaps w:val="0"/>
          <w:strike w:val="0"/>
          <w:color w:val="222222"/>
          <w:sz w:val="24"/>
          <w:szCs w:val="24"/>
          <w:u w:val="none"/>
          <w:vertAlign w:val="baseline"/>
          <w:rtl w:val="0"/>
        </w:rPr>
        <w:t xml:space="preserve">gli spazi di autonomia didattica in preparazione di verifiche orali e scritte. </w:t>
      </w:r>
      <w:r w:rsidDel="00000000" w:rsidR="00000000" w:rsidRPr="00000000">
        <w:rPr>
          <w:color w:val="222222"/>
          <w:sz w:val="24"/>
          <w:szCs w:val="24"/>
          <w:rtl w:val="0"/>
        </w:rPr>
        <w:t xml:space="preserve">Utilizzo di</w:t>
      </w:r>
      <w:r w:rsidDel="00000000" w:rsidR="00000000" w:rsidRPr="00000000">
        <w:rPr>
          <w:i w:val="0"/>
          <w:smallCaps w:val="0"/>
          <w:strike w:val="0"/>
          <w:color w:val="222222"/>
          <w:sz w:val="24"/>
          <w:szCs w:val="24"/>
          <w:u w:val="none"/>
          <w:vertAlign w:val="baseline"/>
          <w:rtl w:val="0"/>
        </w:rPr>
        <w:t xml:space="preserve"> appunti, schemi, mappe concettuali e formulari. Durante le prove gli strumenti compensativi (mappe concettuali, schemi e formulari) saranno liberamente utilizza</w:t>
      </w:r>
      <w:r w:rsidDel="00000000" w:rsidR="00000000" w:rsidRPr="00000000">
        <w:rPr>
          <w:color w:val="222222"/>
          <w:sz w:val="24"/>
          <w:szCs w:val="24"/>
          <w:rtl w:val="0"/>
        </w:rPr>
        <w:t xml:space="preserve">b</w:t>
      </w:r>
      <w:r w:rsidDel="00000000" w:rsidR="00000000" w:rsidRPr="00000000">
        <w:rPr>
          <w:i w:val="0"/>
          <w:smallCaps w:val="0"/>
          <w:strike w:val="0"/>
          <w:color w:val="222222"/>
          <w:sz w:val="24"/>
          <w:szCs w:val="24"/>
          <w:u w:val="none"/>
          <w:vertAlign w:val="baseline"/>
          <w:rtl w:val="0"/>
        </w:rPr>
        <w:t xml:space="preserve">ili. Le eventuali riduzioni delle prove saranno concordate in precedenza con i docenti curricolari. Le verifiche orali saranno programmate ed eventualmente parcellizzate su richiesta dello studente/della studentessa.</w:t>
      </w:r>
      <w:r w:rsidDel="00000000" w:rsidR="00000000" w:rsidRPr="00000000">
        <w:rPr>
          <w:rtl w:val="0"/>
        </w:rPr>
      </w:r>
    </w:p>
    <w:p w:rsidR="00000000" w:rsidDel="00000000" w:rsidP="00000000" w:rsidRDefault="00000000" w:rsidRPr="00000000" w14:paraId="0000002A">
      <w:pPr>
        <w:keepNext w:val="0"/>
        <w:keepLines w:val="0"/>
        <w:pageBreakBefore w:val="0"/>
        <w:widowControl w:val="1"/>
        <w:shd w:fill="ffffff" w:val="clear"/>
        <w:spacing w:after="120" w:before="120" w:line="276" w:lineRule="auto"/>
        <w:ind w:left="0" w:right="0" w:firstLine="0"/>
        <w:jc w:val="both"/>
        <w:rPr>
          <w:b w:val="1"/>
          <w:i w:val="1"/>
          <w:smallCaps w:val="0"/>
          <w:strike w:val="0"/>
          <w:color w:val="222222"/>
          <w:sz w:val="24"/>
          <w:szCs w:val="24"/>
          <w:u w:val="single"/>
          <w:vertAlign w:val="baseline"/>
        </w:rPr>
      </w:pPr>
      <w:r w:rsidDel="00000000" w:rsidR="00000000" w:rsidRPr="00000000">
        <w:rPr>
          <w:b w:val="1"/>
          <w:i w:val="1"/>
          <w:smallCaps w:val="0"/>
          <w:strike w:val="0"/>
          <w:color w:val="222222"/>
          <w:sz w:val="24"/>
          <w:szCs w:val="24"/>
          <w:u w:val="single"/>
          <w:vertAlign w:val="baseline"/>
          <w:rtl w:val="0"/>
        </w:rPr>
        <w:t xml:space="preserve">Strumenti</w:t>
      </w:r>
    </w:p>
    <w:p w:rsidR="00000000" w:rsidDel="00000000" w:rsidP="00000000" w:rsidRDefault="00000000" w:rsidRPr="00000000" w14:paraId="0000002B">
      <w:pPr>
        <w:keepNext w:val="0"/>
        <w:keepLines w:val="0"/>
        <w:pageBreakBefore w:val="0"/>
        <w:widowControl w:val="1"/>
        <w:shd w:fill="ffffff" w:val="clear"/>
        <w:spacing w:after="120" w:before="120" w:line="276" w:lineRule="auto"/>
        <w:ind w:left="720" w:right="0" w:firstLine="0"/>
        <w:jc w:val="both"/>
        <w:rPr>
          <w:i w:val="0"/>
          <w:smallCaps w:val="0"/>
          <w:strike w:val="0"/>
          <w:color w:val="222222"/>
          <w:sz w:val="24"/>
          <w:szCs w:val="24"/>
          <w:u w:val="none"/>
          <w:vertAlign w:val="baseline"/>
        </w:rPr>
      </w:pPr>
      <w:r w:rsidDel="00000000" w:rsidR="00000000" w:rsidRPr="00000000">
        <w:rPr>
          <w:i w:val="0"/>
          <w:smallCaps w:val="0"/>
          <w:strike w:val="0"/>
          <w:color w:val="222222"/>
          <w:sz w:val="24"/>
          <w:szCs w:val="24"/>
          <w:u w:val="none"/>
          <w:vertAlign w:val="baseline"/>
          <w:rtl w:val="0"/>
        </w:rPr>
        <w:t xml:space="preserve">∙ Libri di testo e sussidi cartacei;</w:t>
      </w:r>
    </w:p>
    <w:p w:rsidR="00000000" w:rsidDel="00000000" w:rsidP="00000000" w:rsidRDefault="00000000" w:rsidRPr="00000000" w14:paraId="0000002C">
      <w:pPr>
        <w:keepNext w:val="0"/>
        <w:keepLines w:val="0"/>
        <w:pageBreakBefore w:val="0"/>
        <w:widowControl w:val="1"/>
        <w:shd w:fill="ffffff" w:val="clear"/>
        <w:spacing w:after="120" w:before="120" w:line="276" w:lineRule="auto"/>
        <w:ind w:left="720" w:right="0" w:firstLine="0"/>
        <w:jc w:val="both"/>
        <w:rPr>
          <w:i w:val="0"/>
          <w:smallCaps w:val="0"/>
          <w:strike w:val="0"/>
          <w:color w:val="222222"/>
          <w:sz w:val="24"/>
          <w:szCs w:val="24"/>
          <w:u w:val="none"/>
          <w:vertAlign w:val="baseline"/>
        </w:rPr>
      </w:pPr>
      <w:r w:rsidDel="00000000" w:rsidR="00000000" w:rsidRPr="00000000">
        <w:rPr>
          <w:i w:val="0"/>
          <w:smallCaps w:val="0"/>
          <w:strike w:val="0"/>
          <w:color w:val="222222"/>
          <w:sz w:val="24"/>
          <w:szCs w:val="24"/>
          <w:u w:val="none"/>
          <w:vertAlign w:val="baseline"/>
          <w:rtl w:val="0"/>
        </w:rPr>
        <w:t xml:space="preserve">∙ PC connesso a internet e software didattici;</w:t>
      </w:r>
    </w:p>
    <w:p w:rsidR="00000000" w:rsidDel="00000000" w:rsidP="00000000" w:rsidRDefault="00000000" w:rsidRPr="00000000" w14:paraId="0000002D">
      <w:pPr>
        <w:keepNext w:val="0"/>
        <w:keepLines w:val="0"/>
        <w:pageBreakBefore w:val="0"/>
        <w:widowControl w:val="1"/>
        <w:shd w:fill="ffffff" w:val="clear"/>
        <w:spacing w:after="120" w:before="120" w:line="276" w:lineRule="auto"/>
        <w:ind w:left="720" w:right="0" w:firstLine="0"/>
        <w:jc w:val="both"/>
        <w:rPr/>
      </w:pPr>
      <w:r w:rsidDel="00000000" w:rsidR="00000000" w:rsidRPr="00000000">
        <w:rPr>
          <w:i w:val="0"/>
          <w:smallCaps w:val="0"/>
          <w:strike w:val="0"/>
          <w:color w:val="222222"/>
          <w:sz w:val="24"/>
          <w:szCs w:val="24"/>
          <w:u w:val="none"/>
          <w:vertAlign w:val="baseline"/>
          <w:rtl w:val="0"/>
        </w:rPr>
        <w:t xml:space="preserve">∙ </w:t>
      </w:r>
      <w:r w:rsidDel="00000000" w:rsidR="00000000" w:rsidRPr="00000000">
        <w:rPr>
          <w:i w:val="0"/>
          <w:smallCaps w:val="0"/>
          <w:strike w:val="0"/>
          <w:color w:val="000000"/>
          <w:sz w:val="24"/>
          <w:szCs w:val="24"/>
          <w:u w:val="none"/>
          <w:vertAlign w:val="baseline"/>
          <w:rtl w:val="0"/>
        </w:rPr>
        <w:t xml:space="preserve">Appunti, schemi, mappe concettuali e formulari;</w:t>
      </w:r>
      <w:r w:rsidDel="00000000" w:rsidR="00000000" w:rsidRPr="00000000">
        <w:rPr>
          <w:rtl w:val="0"/>
        </w:rPr>
      </w:r>
    </w:p>
    <w:p w:rsidR="00000000" w:rsidDel="00000000" w:rsidP="00000000" w:rsidRDefault="00000000" w:rsidRPr="00000000" w14:paraId="0000002E">
      <w:pPr>
        <w:keepNext w:val="0"/>
        <w:keepLines w:val="0"/>
        <w:pageBreakBefore w:val="0"/>
        <w:widowControl w:val="1"/>
        <w:shd w:fill="ffffff" w:val="clear"/>
        <w:spacing w:after="120" w:before="120" w:line="276" w:lineRule="auto"/>
        <w:ind w:left="720" w:right="0" w:firstLine="0"/>
        <w:jc w:val="both"/>
        <w:rPr/>
      </w:pPr>
      <w:r w:rsidDel="00000000" w:rsidR="00000000" w:rsidRPr="00000000">
        <w:rPr>
          <w:i w:val="0"/>
          <w:smallCaps w:val="0"/>
          <w:strike w:val="0"/>
          <w:color w:val="222222"/>
          <w:sz w:val="24"/>
          <w:szCs w:val="24"/>
          <w:u w:val="none"/>
          <w:vertAlign w:val="baseline"/>
          <w:rtl w:val="0"/>
        </w:rPr>
        <w:t xml:space="preserve">∙ Tutte le applicazioni della </w:t>
      </w:r>
      <w:r w:rsidDel="00000000" w:rsidR="00000000" w:rsidRPr="00000000">
        <w:rPr>
          <w:i w:val="1"/>
          <w:smallCaps w:val="0"/>
          <w:strike w:val="0"/>
          <w:color w:val="222222"/>
          <w:sz w:val="24"/>
          <w:szCs w:val="24"/>
          <w:u w:val="none"/>
          <w:vertAlign w:val="baseline"/>
          <w:rtl w:val="0"/>
        </w:rPr>
        <w:t xml:space="preserve">Google Suite</w:t>
      </w:r>
      <w:r w:rsidDel="00000000" w:rsidR="00000000" w:rsidRPr="00000000">
        <w:rPr>
          <w:i w:val="0"/>
          <w:smallCaps w:val="0"/>
          <w:strike w:val="0"/>
          <w:color w:val="222222"/>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2F">
      <w:pPr>
        <w:keepNext w:val="0"/>
        <w:keepLines w:val="0"/>
        <w:pageBreakBefore w:val="0"/>
        <w:widowControl w:val="1"/>
        <w:shd w:fill="ffffff" w:val="clear"/>
        <w:spacing w:after="120" w:before="120" w:line="276" w:lineRule="auto"/>
        <w:ind w:left="0" w:right="0" w:firstLine="0"/>
        <w:jc w:val="both"/>
        <w:rPr>
          <w:b w:val="1"/>
          <w:i w:val="1"/>
          <w:color w:val="222222"/>
          <w:sz w:val="24"/>
          <w:szCs w:val="24"/>
          <w:u w:val="singl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shd w:fill="ffffff" w:val="clear"/>
        <w:spacing w:after="120" w:before="120" w:line="276" w:lineRule="auto"/>
        <w:ind w:left="0" w:right="0" w:firstLine="0"/>
        <w:jc w:val="both"/>
        <w:rPr>
          <w:b w:val="1"/>
          <w:i w:val="1"/>
          <w:smallCaps w:val="0"/>
          <w:strike w:val="0"/>
          <w:color w:val="222222"/>
          <w:sz w:val="24"/>
          <w:szCs w:val="24"/>
          <w:u w:val="single"/>
          <w:vertAlign w:val="baseline"/>
        </w:rPr>
      </w:pPr>
      <w:r w:rsidDel="00000000" w:rsidR="00000000" w:rsidRPr="00000000">
        <w:rPr>
          <w:b w:val="1"/>
          <w:i w:val="1"/>
          <w:smallCaps w:val="0"/>
          <w:strike w:val="0"/>
          <w:color w:val="222222"/>
          <w:sz w:val="24"/>
          <w:szCs w:val="24"/>
          <w:u w:val="single"/>
          <w:vertAlign w:val="baseline"/>
          <w:rtl w:val="0"/>
        </w:rPr>
        <w:t xml:space="preserve">Criteri, indicatori e modalità di verifica</w:t>
      </w:r>
    </w:p>
    <w:p w:rsidR="00000000" w:rsidDel="00000000" w:rsidP="00000000" w:rsidRDefault="00000000" w:rsidRPr="00000000" w14:paraId="00000031">
      <w:pPr>
        <w:keepNext w:val="0"/>
        <w:keepLines w:val="0"/>
        <w:pageBreakBefore w:val="0"/>
        <w:widowControl w:val="1"/>
        <w:shd w:fill="ffffff" w:val="clear"/>
        <w:spacing w:after="120" w:before="120" w:line="276" w:lineRule="auto"/>
        <w:ind w:left="0" w:right="0" w:firstLine="0"/>
        <w:jc w:val="both"/>
        <w:rPr/>
      </w:pPr>
      <w:r w:rsidDel="00000000" w:rsidR="00000000" w:rsidRPr="00000000">
        <w:rPr>
          <w:i w:val="0"/>
          <w:smallCaps w:val="0"/>
          <w:strike w:val="0"/>
          <w:color w:val="222222"/>
          <w:sz w:val="24"/>
          <w:szCs w:val="24"/>
          <w:u w:val="none"/>
          <w:vertAlign w:val="baseline"/>
          <w:rtl w:val="0"/>
        </w:rPr>
        <w:t xml:space="preserve">In generale le verifiche saranno quelle previste per la classe e potranno essere identiche </w:t>
      </w:r>
      <w:r w:rsidDel="00000000" w:rsidR="00000000" w:rsidRPr="00000000">
        <w:rPr>
          <w:i w:val="0"/>
          <w:smallCaps w:val="0"/>
          <w:strike w:val="0"/>
          <w:color w:val="222222"/>
          <w:sz w:val="24"/>
          <w:szCs w:val="24"/>
          <w:highlight w:val="yellow"/>
          <w:u w:val="none"/>
          <w:vertAlign w:val="baseline"/>
          <w:rtl w:val="0"/>
        </w:rPr>
        <w:t xml:space="preserve">o diverse, (specificare se di valore equipollente in caso di alunno con L. 104/1992)</w:t>
      </w:r>
      <w:r w:rsidDel="00000000" w:rsidR="00000000" w:rsidRPr="00000000">
        <w:rPr>
          <w:color w:val="222222"/>
          <w:sz w:val="24"/>
          <w:szCs w:val="24"/>
          <w:rtl w:val="0"/>
        </w:rPr>
        <w:t xml:space="preserve">.</w:t>
      </w:r>
      <w:r w:rsidDel="00000000" w:rsidR="00000000" w:rsidRPr="00000000">
        <w:rPr>
          <w:rtl w:val="0"/>
        </w:rPr>
      </w:r>
    </w:p>
    <w:p w:rsidR="00000000" w:rsidDel="00000000" w:rsidP="00000000" w:rsidRDefault="00000000" w:rsidRPr="00000000" w14:paraId="00000032">
      <w:pPr>
        <w:keepNext w:val="0"/>
        <w:keepLines w:val="0"/>
        <w:pageBreakBefore w:val="0"/>
        <w:widowControl w:val="1"/>
        <w:shd w:fill="ffffff" w:val="clear"/>
        <w:spacing w:after="120" w:before="120" w:line="276" w:lineRule="auto"/>
        <w:ind w:left="0" w:right="0" w:firstLine="0"/>
        <w:jc w:val="both"/>
        <w:rPr/>
      </w:pPr>
      <w:r w:rsidDel="00000000" w:rsidR="00000000" w:rsidRPr="00000000">
        <w:rPr>
          <w:color w:val="222222"/>
          <w:sz w:val="24"/>
          <w:szCs w:val="24"/>
          <w:rtl w:val="0"/>
        </w:rPr>
        <w:t xml:space="preserve">T</w:t>
      </w:r>
      <w:r w:rsidDel="00000000" w:rsidR="00000000" w:rsidRPr="00000000">
        <w:rPr>
          <w:i w:val="0"/>
          <w:smallCaps w:val="0"/>
          <w:strike w:val="0"/>
          <w:color w:val="222222"/>
          <w:sz w:val="24"/>
          <w:szCs w:val="24"/>
          <w:u w:val="none"/>
          <w:vertAlign w:val="baseline"/>
          <w:rtl w:val="0"/>
        </w:rPr>
        <w:t xml:space="preserve">ali prove potranno essere in parte ridotte (nel caso non si possa concedere tempi più lunghi) e/o snellite, qualora ce ne fosse necessità. Per quanto riguarda le verifiche orali lo studente/la studentessa potrà stabilire, in accordo con il docente curriculare e di sostegno, la data della verifica. I contenuti volti a verificare il raggiungimento degli obiettivi programmati per l'acquisizione delle competenze/abilità/conoscenze curricolari di base </w:t>
      </w:r>
      <w:r w:rsidDel="00000000" w:rsidR="00000000" w:rsidRPr="00000000">
        <w:rPr>
          <w:i w:val="0"/>
          <w:smallCaps w:val="0"/>
          <w:strike w:val="0"/>
          <w:color w:val="222222"/>
          <w:sz w:val="24"/>
          <w:szCs w:val="24"/>
          <w:highlight w:val="yellow"/>
          <w:u w:val="none"/>
          <w:vertAlign w:val="baseline"/>
          <w:rtl w:val="0"/>
        </w:rPr>
        <w:t xml:space="preserve">(</w:t>
      </w:r>
      <w:r w:rsidDel="00000000" w:rsidR="00000000" w:rsidRPr="00000000">
        <w:rPr>
          <w:color w:val="222222"/>
          <w:sz w:val="24"/>
          <w:szCs w:val="24"/>
          <w:highlight w:val="yellow"/>
          <w:rtl w:val="0"/>
        </w:rPr>
        <w:t xml:space="preserve">come stabiliti nel PEI se presente o come stabiliti nel PDP appositamente redatto</w:t>
      </w:r>
      <w:r w:rsidDel="00000000" w:rsidR="00000000" w:rsidRPr="00000000">
        <w:rPr>
          <w:i w:val="0"/>
          <w:smallCaps w:val="0"/>
          <w:strike w:val="0"/>
          <w:color w:val="222222"/>
          <w:sz w:val="24"/>
          <w:szCs w:val="24"/>
          <w:highlight w:val="yellow"/>
          <w:u w:val="none"/>
          <w:vertAlign w:val="baseline"/>
          <w:rtl w:val="0"/>
        </w:rPr>
        <w:t xml:space="preserve">)</w:t>
      </w:r>
      <w:r w:rsidDel="00000000" w:rsidR="00000000" w:rsidRPr="00000000">
        <w:rPr>
          <w:i w:val="0"/>
          <w:smallCaps w:val="0"/>
          <w:strike w:val="0"/>
          <w:color w:val="222222"/>
          <w:sz w:val="24"/>
          <w:szCs w:val="24"/>
          <w:u w:val="none"/>
          <w:vertAlign w:val="baseline"/>
          <w:rtl w:val="0"/>
        </w:rPr>
        <w:t xml:space="preserve"> in tutte le discipline potranno eventualmente essere frazionati su verifiche svolte in giorni diversi. Durante le verifiche sia orali che scritte l’alunna potrà fare uso di strumenti compensativi, quali per esempio l’utilizzo di mappe concettuali e schemi, tabelle, formulari, calcolatrici, ecc. preventivamente vagliati e controllati dal docente curricolare e/o dal docente di sostegno.  La valutazione terrà conto, oltre che del raggiungimento degli obiettivi di base </w:t>
      </w:r>
      <w:r w:rsidDel="00000000" w:rsidR="00000000" w:rsidRPr="00000000">
        <w:rPr>
          <w:i w:val="0"/>
          <w:smallCaps w:val="0"/>
          <w:strike w:val="0"/>
          <w:color w:val="222222"/>
          <w:sz w:val="24"/>
          <w:szCs w:val="24"/>
          <w:highlight w:val="yellow"/>
          <w:u w:val="none"/>
          <w:vertAlign w:val="baseline"/>
          <w:rtl w:val="0"/>
        </w:rPr>
        <w:t xml:space="preserve">(</w:t>
      </w:r>
      <w:r w:rsidDel="00000000" w:rsidR="00000000" w:rsidRPr="00000000">
        <w:rPr>
          <w:color w:val="222222"/>
          <w:sz w:val="24"/>
          <w:szCs w:val="24"/>
          <w:highlight w:val="yellow"/>
          <w:rtl w:val="0"/>
        </w:rPr>
        <w:t xml:space="preserve">come stabiliti nel PEI se presente o come stabiliti nel PDP appositamente redatto</w:t>
      </w:r>
      <w:r w:rsidDel="00000000" w:rsidR="00000000" w:rsidRPr="00000000">
        <w:rPr>
          <w:i w:val="0"/>
          <w:smallCaps w:val="0"/>
          <w:strike w:val="0"/>
          <w:color w:val="222222"/>
          <w:sz w:val="24"/>
          <w:szCs w:val="24"/>
          <w:highlight w:val="yellow"/>
          <w:u w:val="none"/>
          <w:vertAlign w:val="baseline"/>
          <w:rtl w:val="0"/>
        </w:rPr>
        <w:t xml:space="preserve">)</w:t>
      </w:r>
      <w:r w:rsidDel="00000000" w:rsidR="00000000" w:rsidRPr="00000000">
        <w:rPr>
          <w:i w:val="0"/>
          <w:smallCaps w:val="0"/>
          <w:strike w:val="0"/>
          <w:color w:val="222222"/>
          <w:sz w:val="24"/>
          <w:szCs w:val="24"/>
          <w:u w:val="none"/>
          <w:vertAlign w:val="baseline"/>
          <w:rtl w:val="0"/>
        </w:rPr>
        <w:t xml:space="preserve"> previsti per la classe e inseriti nella programmazione del docente curricolare, anche del miglioramento, della partecipazione, dell’impegno mostrato e del maggior livello di autonomia raggiunto.</w:t>
      </w:r>
      <w:r w:rsidDel="00000000" w:rsidR="00000000" w:rsidRPr="00000000">
        <w:rPr>
          <w:rtl w:val="0"/>
        </w:rPr>
      </w:r>
    </w:p>
    <w:p w:rsidR="00000000" w:rsidDel="00000000" w:rsidP="00000000" w:rsidRDefault="00000000" w:rsidRPr="00000000" w14:paraId="00000033">
      <w:pPr>
        <w:keepNext w:val="0"/>
        <w:keepLines w:val="0"/>
        <w:pageBreakBefore w:val="0"/>
        <w:widowControl w:val="1"/>
        <w:shd w:fill="ffffff" w:val="clear"/>
        <w:spacing w:after="120" w:before="120" w:line="276" w:lineRule="auto"/>
        <w:ind w:left="0" w:right="0" w:firstLine="0"/>
        <w:jc w:val="both"/>
        <w:rPr>
          <w:b w:val="1"/>
          <w:i w:val="1"/>
          <w:smallCaps w:val="0"/>
          <w:strike w:val="0"/>
          <w:color w:val="222222"/>
          <w:sz w:val="24"/>
          <w:szCs w:val="24"/>
          <w:u w:val="single"/>
          <w:vertAlign w:val="baseline"/>
        </w:rPr>
      </w:pPr>
      <w:r w:rsidDel="00000000" w:rsidR="00000000" w:rsidRPr="00000000">
        <w:rPr>
          <w:b w:val="1"/>
          <w:i w:val="1"/>
          <w:smallCaps w:val="0"/>
          <w:strike w:val="0"/>
          <w:color w:val="222222"/>
          <w:sz w:val="24"/>
          <w:szCs w:val="24"/>
          <w:u w:val="single"/>
          <w:vertAlign w:val="baseline"/>
          <w:rtl w:val="0"/>
        </w:rPr>
        <w:t xml:space="preserve">Modalità di attuazione dell’intervento</w:t>
      </w:r>
    </w:p>
    <w:p w:rsidR="00000000" w:rsidDel="00000000" w:rsidP="00000000" w:rsidRDefault="00000000" w:rsidRPr="00000000" w14:paraId="00000034">
      <w:pPr>
        <w:shd w:fill="ffffff" w:val="clear"/>
        <w:spacing w:after="120" w:before="120" w:line="276" w:lineRule="auto"/>
        <w:jc w:val="both"/>
        <w:rPr>
          <w:sz w:val="24"/>
          <w:szCs w:val="24"/>
        </w:rPr>
      </w:pPr>
      <w:r w:rsidDel="00000000" w:rsidR="00000000" w:rsidRPr="00000000">
        <w:rPr>
          <w:sz w:val="24"/>
          <w:szCs w:val="24"/>
          <w:rtl w:val="0"/>
        </w:rPr>
        <w:t xml:space="preserve">L’alunno/a se in possibilità di recarsi a scuola potrà seguire le lezioni regolarmente in presenza secondo l’orario della classe.</w:t>
      </w:r>
    </w:p>
    <w:p w:rsidR="00000000" w:rsidDel="00000000" w:rsidP="00000000" w:rsidRDefault="00000000" w:rsidRPr="00000000" w14:paraId="00000035">
      <w:pPr>
        <w:keepNext w:val="0"/>
        <w:keepLines w:val="0"/>
        <w:pageBreakBefore w:val="0"/>
        <w:widowControl w:val="1"/>
        <w:shd w:fill="ffffff" w:val="clear"/>
        <w:spacing w:after="120" w:before="120" w:line="276" w:lineRule="auto"/>
        <w:ind w:left="0" w:right="0" w:firstLine="0"/>
        <w:jc w:val="both"/>
        <w:rPr/>
      </w:pPr>
      <w:r w:rsidDel="00000000" w:rsidR="00000000" w:rsidRPr="00000000">
        <w:rPr>
          <w:i w:val="0"/>
          <w:smallCaps w:val="0"/>
          <w:strike w:val="0"/>
          <w:color w:val="222222"/>
          <w:sz w:val="24"/>
          <w:szCs w:val="24"/>
          <w:u w:val="none"/>
          <w:vertAlign w:val="baseline"/>
          <w:rtl w:val="0"/>
        </w:rPr>
        <w:t xml:space="preserve">L’alunn</w:t>
      </w:r>
      <w:r w:rsidDel="00000000" w:rsidR="00000000" w:rsidRPr="00000000">
        <w:rPr>
          <w:color w:val="222222"/>
          <w:sz w:val="24"/>
          <w:szCs w:val="24"/>
          <w:rtl w:val="0"/>
        </w:rPr>
        <w:t xml:space="preserve">o/a</w:t>
      </w:r>
      <w:r w:rsidDel="00000000" w:rsidR="00000000" w:rsidRPr="00000000">
        <w:rPr>
          <w:i w:val="0"/>
          <w:smallCaps w:val="0"/>
          <w:strike w:val="0"/>
          <w:color w:val="222222"/>
          <w:sz w:val="24"/>
          <w:szCs w:val="24"/>
          <w:u w:val="none"/>
          <w:vertAlign w:val="baseline"/>
          <w:rtl w:val="0"/>
        </w:rPr>
        <w:t xml:space="preserve">, qualora si trovi in una condizione favorevole (in cui lo stato di salute lo permetta, ovvero nei giorni in cui non è sottoposta a terapia e non soffra delle relative conseguenze al trattamento),</w:t>
      </w:r>
      <w:r w:rsidDel="00000000" w:rsidR="00000000" w:rsidRPr="00000000">
        <w:rPr>
          <w:i w:val="0"/>
          <w:smallCaps w:val="0"/>
          <w:strike w:val="0"/>
          <w:sz w:val="24"/>
          <w:szCs w:val="24"/>
          <w:u w:val="none"/>
          <w:vertAlign w:val="baseline"/>
          <w:rtl w:val="0"/>
        </w:rPr>
        <w:t xml:space="preserve"> ma sia comunque impossibilitata a recarsi a scuola</w:t>
      </w:r>
      <w:r w:rsidDel="00000000" w:rsidR="00000000" w:rsidRPr="00000000">
        <w:rPr>
          <w:sz w:val="24"/>
          <w:szCs w:val="24"/>
          <w:rtl w:val="0"/>
        </w:rPr>
        <w:t xml:space="preserve">, </w:t>
      </w:r>
      <w:r w:rsidDel="00000000" w:rsidR="00000000" w:rsidRPr="00000000">
        <w:rPr>
          <w:i w:val="0"/>
          <w:smallCaps w:val="0"/>
          <w:strike w:val="0"/>
          <w:sz w:val="24"/>
          <w:szCs w:val="24"/>
          <w:u w:val="none"/>
          <w:vertAlign w:val="baseline"/>
          <w:rtl w:val="0"/>
        </w:rPr>
        <w:t xml:space="preserve">potrà seguire </w:t>
      </w:r>
      <w:r w:rsidDel="00000000" w:rsidR="00000000" w:rsidRPr="00000000">
        <w:rPr>
          <w:i w:val="0"/>
          <w:smallCaps w:val="0"/>
          <w:strike w:val="0"/>
          <w:color w:val="222222"/>
          <w:sz w:val="24"/>
          <w:szCs w:val="24"/>
          <w:u w:val="none"/>
          <w:vertAlign w:val="baseline"/>
          <w:rtl w:val="0"/>
        </w:rPr>
        <w:t xml:space="preserve">le lezioni in orario mattutino da casa in collegamento </w:t>
      </w:r>
      <w:r w:rsidDel="00000000" w:rsidR="00000000" w:rsidRPr="00000000">
        <w:rPr>
          <w:i w:val="1"/>
          <w:smallCaps w:val="0"/>
          <w:strike w:val="0"/>
          <w:color w:val="222222"/>
          <w:sz w:val="24"/>
          <w:szCs w:val="24"/>
          <w:u w:val="none"/>
          <w:vertAlign w:val="baseline"/>
          <w:rtl w:val="0"/>
        </w:rPr>
        <w:t xml:space="preserve">online</w:t>
      </w:r>
      <w:r w:rsidDel="00000000" w:rsidR="00000000" w:rsidRPr="00000000">
        <w:rPr>
          <w:i w:val="0"/>
          <w:smallCaps w:val="0"/>
          <w:strike w:val="0"/>
          <w:color w:val="222222"/>
          <w:sz w:val="24"/>
          <w:szCs w:val="24"/>
          <w:u w:val="none"/>
          <w:vertAlign w:val="baseline"/>
          <w:rtl w:val="0"/>
        </w:rPr>
        <w:t xml:space="preserve"> (secondo l’orario della classe).</w:t>
      </w:r>
      <w:r w:rsidDel="00000000" w:rsidR="00000000" w:rsidRPr="00000000">
        <w:rPr>
          <w:rtl w:val="0"/>
        </w:rPr>
      </w:r>
    </w:p>
    <w:p w:rsidR="00000000" w:rsidDel="00000000" w:rsidP="00000000" w:rsidRDefault="00000000" w:rsidRPr="00000000" w14:paraId="00000036">
      <w:pPr>
        <w:keepNext w:val="0"/>
        <w:keepLines w:val="0"/>
        <w:pageBreakBefore w:val="0"/>
        <w:widowControl w:val="1"/>
        <w:shd w:fill="ffffff" w:val="clear"/>
        <w:spacing w:after="120" w:before="120" w:line="276" w:lineRule="auto"/>
        <w:ind w:left="0" w:right="0" w:firstLine="0"/>
        <w:jc w:val="both"/>
        <w:rPr/>
      </w:pPr>
      <w:r w:rsidDel="00000000" w:rsidR="00000000" w:rsidRPr="00000000">
        <w:rPr>
          <w:i w:val="0"/>
          <w:smallCaps w:val="0"/>
          <w:strike w:val="0"/>
          <w:color w:val="222222"/>
          <w:sz w:val="24"/>
          <w:szCs w:val="24"/>
          <w:u w:val="none"/>
          <w:vertAlign w:val="baseline"/>
          <w:rtl w:val="0"/>
        </w:rPr>
        <w:t xml:space="preserve">Nei casi in cui l</w:t>
      </w:r>
      <w:r w:rsidDel="00000000" w:rsidR="00000000" w:rsidRPr="00000000">
        <w:rPr>
          <w:color w:val="222222"/>
          <w:sz w:val="24"/>
          <w:szCs w:val="24"/>
          <w:rtl w:val="0"/>
        </w:rPr>
        <w:t xml:space="preserve">o studente/la</w:t>
      </w:r>
      <w:r w:rsidDel="00000000" w:rsidR="00000000" w:rsidRPr="00000000">
        <w:rPr>
          <w:i w:val="0"/>
          <w:smallCaps w:val="0"/>
          <w:strike w:val="0"/>
          <w:color w:val="222222"/>
          <w:sz w:val="24"/>
          <w:szCs w:val="24"/>
          <w:u w:val="none"/>
          <w:vertAlign w:val="baseline"/>
          <w:rtl w:val="0"/>
        </w:rPr>
        <w:t xml:space="preserve"> studentessa si trovi nella necessità di integrare l’attività didattica (</w:t>
      </w:r>
      <w:r w:rsidDel="00000000" w:rsidR="00000000" w:rsidRPr="00000000">
        <w:rPr>
          <w:color w:val="222222"/>
          <w:sz w:val="24"/>
          <w:szCs w:val="24"/>
          <w:rtl w:val="0"/>
        </w:rPr>
        <w:t xml:space="preserve">per </w:t>
      </w:r>
      <w:r w:rsidDel="00000000" w:rsidR="00000000" w:rsidRPr="00000000">
        <w:rPr>
          <w:i w:val="0"/>
          <w:smallCaps w:val="0"/>
          <w:strike w:val="0"/>
          <w:color w:val="222222"/>
          <w:sz w:val="24"/>
          <w:szCs w:val="24"/>
          <w:u w:val="none"/>
          <w:vertAlign w:val="baseline"/>
          <w:rtl w:val="0"/>
        </w:rPr>
        <w:t xml:space="preserve">attività didattica non svolt</w:t>
      </w:r>
      <w:r w:rsidDel="00000000" w:rsidR="00000000" w:rsidRPr="00000000">
        <w:rPr>
          <w:color w:val="222222"/>
          <w:sz w:val="24"/>
          <w:szCs w:val="24"/>
          <w:rtl w:val="0"/>
        </w:rPr>
        <w:t xml:space="preserve">a a causa di giornate impegnate in terapie)</w:t>
      </w:r>
      <w:r w:rsidDel="00000000" w:rsidR="00000000" w:rsidRPr="00000000">
        <w:rPr>
          <w:i w:val="0"/>
          <w:smallCaps w:val="0"/>
          <w:strike w:val="0"/>
          <w:color w:val="222222"/>
          <w:sz w:val="24"/>
          <w:szCs w:val="24"/>
          <w:u w:val="none"/>
          <w:vertAlign w:val="baseline"/>
          <w:rtl w:val="0"/>
        </w:rPr>
        <w:t xml:space="preserve">  è prevista la possibilità di attuare l’istruzione a domicili</w:t>
      </w:r>
      <w:r w:rsidDel="00000000" w:rsidR="00000000" w:rsidRPr="00000000">
        <w:rPr>
          <w:color w:val="222222"/>
          <w:sz w:val="24"/>
          <w:szCs w:val="24"/>
          <w:rtl w:val="0"/>
        </w:rPr>
        <w:t xml:space="preserve">o</w:t>
      </w:r>
      <w:r w:rsidDel="00000000" w:rsidR="00000000" w:rsidRPr="00000000">
        <w:rPr>
          <w:i w:val="0"/>
          <w:smallCaps w:val="0"/>
          <w:strike w:val="0"/>
          <w:color w:val="222222"/>
          <w:sz w:val="24"/>
          <w:szCs w:val="24"/>
          <w:u w:val="none"/>
          <w:vertAlign w:val="baseline"/>
          <w:rtl w:val="0"/>
        </w:rPr>
        <w:t xml:space="preserve"> per un massimo di 6 ore settimanali secondo il calendario stabilito di concerto con la famiglia e lo studente/la studentessa.</w:t>
      </w:r>
      <w:r w:rsidDel="00000000" w:rsidR="00000000" w:rsidRPr="00000000">
        <w:rPr>
          <w:rtl w:val="0"/>
        </w:rPr>
      </w:r>
    </w:p>
    <w:p w:rsidR="00000000" w:rsidDel="00000000" w:rsidP="00000000" w:rsidRDefault="00000000" w:rsidRPr="00000000" w14:paraId="00000037">
      <w:pPr>
        <w:keepNext w:val="0"/>
        <w:keepLines w:val="0"/>
        <w:pageBreakBefore w:val="0"/>
        <w:widowControl w:val="1"/>
        <w:shd w:fill="ffffff" w:val="clear"/>
        <w:spacing w:after="120" w:before="120" w:line="276" w:lineRule="auto"/>
        <w:ind w:left="0" w:right="0" w:firstLine="0"/>
        <w:jc w:val="both"/>
        <w:rPr/>
      </w:pPr>
      <w:r w:rsidDel="00000000" w:rsidR="00000000" w:rsidRPr="00000000">
        <w:rPr>
          <w:i w:val="0"/>
          <w:smallCaps w:val="0"/>
          <w:strike w:val="0"/>
          <w:color w:val="222222"/>
          <w:sz w:val="24"/>
          <w:szCs w:val="24"/>
          <w:u w:val="none"/>
          <w:vertAlign w:val="baseline"/>
          <w:rtl w:val="0"/>
        </w:rPr>
        <w:t xml:space="preserve">I docenti </w:t>
      </w:r>
      <w:r w:rsidDel="00000000" w:rsidR="00000000" w:rsidRPr="00000000">
        <w:rPr>
          <w:color w:val="222222"/>
          <w:sz w:val="24"/>
          <w:szCs w:val="24"/>
          <w:rtl w:val="0"/>
        </w:rPr>
        <w:t xml:space="preserve">disponibili a recarsi al domicilio dell’alunno/a per un totale di massimo 6 ore a settimana,  </w:t>
      </w:r>
      <w:r w:rsidDel="00000000" w:rsidR="00000000" w:rsidRPr="00000000">
        <w:rPr>
          <w:color w:val="222222"/>
          <w:sz w:val="24"/>
          <w:szCs w:val="24"/>
          <w:highlight w:val="yellow"/>
          <w:rtl w:val="0"/>
        </w:rPr>
        <w:t xml:space="preserve">oltre al docente di sostegno che è tenuto al servizio erogato a distanza e presso il domicilio (se presente),</w:t>
      </w:r>
      <w:r w:rsidDel="00000000" w:rsidR="00000000" w:rsidRPr="00000000">
        <w:rPr>
          <w:color w:val="222222"/>
          <w:sz w:val="24"/>
          <w:szCs w:val="24"/>
          <w:rtl w:val="0"/>
        </w:rPr>
        <w:t xml:space="preserve"> svolgeranno le </w:t>
      </w:r>
      <w:r w:rsidDel="00000000" w:rsidR="00000000" w:rsidRPr="00000000">
        <w:rPr>
          <w:i w:val="0"/>
          <w:smallCaps w:val="0"/>
          <w:strike w:val="0"/>
          <w:color w:val="222222"/>
          <w:sz w:val="24"/>
          <w:szCs w:val="24"/>
          <w:u w:val="none"/>
          <w:vertAlign w:val="baseline"/>
          <w:rtl w:val="0"/>
        </w:rPr>
        <w:t xml:space="preserve">materie umanistiche (italiano, storia, filosofia, scienze umane)</w:t>
      </w:r>
      <w:r w:rsidDel="00000000" w:rsidR="00000000" w:rsidRPr="00000000">
        <w:rPr>
          <w:color w:val="222222"/>
          <w:sz w:val="24"/>
          <w:szCs w:val="24"/>
          <w:rtl w:val="0"/>
        </w:rPr>
        <w:t xml:space="preserve"> e</w:t>
      </w:r>
      <w:r w:rsidDel="00000000" w:rsidR="00000000" w:rsidRPr="00000000">
        <w:rPr>
          <w:i w:val="0"/>
          <w:smallCaps w:val="0"/>
          <w:strike w:val="0"/>
          <w:color w:val="222222"/>
          <w:sz w:val="24"/>
          <w:szCs w:val="24"/>
          <w:u w:val="none"/>
          <w:vertAlign w:val="baseline"/>
          <w:rtl w:val="0"/>
        </w:rPr>
        <w:t xml:space="preserve"> diritto, matematica e fisica, inglese </w:t>
      </w:r>
      <w:r w:rsidDel="00000000" w:rsidR="00000000" w:rsidRPr="00000000">
        <w:rPr>
          <w:i w:val="0"/>
          <w:smallCaps w:val="0"/>
          <w:strike w:val="0"/>
          <w:color w:val="222222"/>
          <w:sz w:val="24"/>
          <w:szCs w:val="24"/>
          <w:highlight w:val="yellow"/>
          <w:u w:val="none"/>
          <w:vertAlign w:val="baseline"/>
          <w:rtl w:val="0"/>
        </w:rPr>
        <w:t xml:space="preserve">e </w:t>
      </w:r>
      <w:r w:rsidDel="00000000" w:rsidR="00000000" w:rsidRPr="00000000">
        <w:rPr>
          <w:color w:val="222222"/>
          <w:sz w:val="24"/>
          <w:szCs w:val="24"/>
          <w:highlight w:val="yellow"/>
          <w:rtl w:val="0"/>
        </w:rPr>
        <w:t xml:space="preserve">la seconda lingua comunitaria se prevista</w:t>
      </w:r>
      <w:r w:rsidDel="00000000" w:rsidR="00000000" w:rsidRPr="00000000">
        <w:rPr>
          <w:i w:val="0"/>
          <w:smallCaps w:val="0"/>
          <w:strike w:val="0"/>
          <w:color w:val="222222"/>
          <w:sz w:val="24"/>
          <w:szCs w:val="24"/>
          <w:u w:val="none"/>
          <w:vertAlign w:val="baseline"/>
          <w:rtl w:val="0"/>
        </w:rPr>
        <w:t xml:space="preserve">. L’orario e le ore di didattica da casa sia </w:t>
      </w:r>
      <w:r w:rsidDel="00000000" w:rsidR="00000000" w:rsidRPr="00000000">
        <w:rPr>
          <w:i w:val="1"/>
          <w:smallCaps w:val="0"/>
          <w:strike w:val="0"/>
          <w:color w:val="222222"/>
          <w:sz w:val="24"/>
          <w:szCs w:val="24"/>
          <w:u w:val="none"/>
          <w:vertAlign w:val="baseline"/>
          <w:rtl w:val="0"/>
        </w:rPr>
        <w:t xml:space="preserve">online</w:t>
      </w:r>
      <w:r w:rsidDel="00000000" w:rsidR="00000000" w:rsidRPr="00000000">
        <w:rPr>
          <w:i w:val="0"/>
          <w:smallCaps w:val="0"/>
          <w:strike w:val="0"/>
          <w:color w:val="222222"/>
          <w:sz w:val="24"/>
          <w:szCs w:val="24"/>
          <w:u w:val="none"/>
          <w:vertAlign w:val="baseline"/>
          <w:rtl w:val="0"/>
        </w:rPr>
        <w:t xml:space="preserve"> sia al domicilio</w:t>
      </w:r>
      <w:r w:rsidDel="00000000" w:rsidR="00000000" w:rsidRPr="00000000">
        <w:rPr>
          <w:color w:val="222222"/>
          <w:sz w:val="24"/>
          <w:szCs w:val="24"/>
          <w:rtl w:val="0"/>
        </w:rPr>
        <w:t xml:space="preserve"> </w:t>
      </w:r>
      <w:r w:rsidDel="00000000" w:rsidR="00000000" w:rsidRPr="00000000">
        <w:rPr>
          <w:i w:val="0"/>
          <w:smallCaps w:val="0"/>
          <w:strike w:val="0"/>
          <w:color w:val="222222"/>
          <w:sz w:val="24"/>
          <w:szCs w:val="24"/>
          <w:u w:val="none"/>
          <w:vertAlign w:val="baseline"/>
          <w:rtl w:val="0"/>
        </w:rPr>
        <w:t xml:space="preserve">verr</w:t>
      </w:r>
      <w:r w:rsidDel="00000000" w:rsidR="00000000" w:rsidRPr="00000000">
        <w:rPr>
          <w:color w:val="222222"/>
          <w:sz w:val="24"/>
          <w:szCs w:val="24"/>
          <w:rtl w:val="0"/>
        </w:rPr>
        <w:t xml:space="preserve">anno</w:t>
      </w:r>
      <w:r w:rsidDel="00000000" w:rsidR="00000000" w:rsidRPr="00000000">
        <w:rPr>
          <w:i w:val="0"/>
          <w:smallCaps w:val="0"/>
          <w:strike w:val="0"/>
          <w:color w:val="222222"/>
          <w:sz w:val="24"/>
          <w:szCs w:val="24"/>
          <w:u w:val="none"/>
          <w:vertAlign w:val="baseline"/>
          <w:rtl w:val="0"/>
        </w:rPr>
        <w:t xml:space="preserve"> concordat</w:t>
      </w:r>
      <w:r w:rsidDel="00000000" w:rsidR="00000000" w:rsidRPr="00000000">
        <w:rPr>
          <w:color w:val="222222"/>
          <w:sz w:val="24"/>
          <w:szCs w:val="24"/>
          <w:rtl w:val="0"/>
        </w:rPr>
        <w:t xml:space="preserve">e</w:t>
      </w:r>
      <w:r w:rsidDel="00000000" w:rsidR="00000000" w:rsidRPr="00000000">
        <w:rPr>
          <w:i w:val="0"/>
          <w:smallCaps w:val="0"/>
          <w:strike w:val="0"/>
          <w:color w:val="222222"/>
          <w:sz w:val="24"/>
          <w:szCs w:val="24"/>
          <w:u w:val="none"/>
          <w:vertAlign w:val="baseline"/>
          <w:rtl w:val="0"/>
        </w:rPr>
        <w:t xml:space="preserve"> con l’alunn</w:t>
      </w:r>
      <w:r w:rsidDel="00000000" w:rsidR="00000000" w:rsidRPr="00000000">
        <w:rPr>
          <w:color w:val="222222"/>
          <w:sz w:val="24"/>
          <w:szCs w:val="24"/>
          <w:rtl w:val="0"/>
        </w:rPr>
        <w:t xml:space="preserve">o/a</w:t>
      </w:r>
      <w:r w:rsidDel="00000000" w:rsidR="00000000" w:rsidRPr="00000000">
        <w:rPr>
          <w:i w:val="0"/>
          <w:smallCaps w:val="0"/>
          <w:strike w:val="0"/>
          <w:color w:val="222222"/>
          <w:sz w:val="24"/>
          <w:szCs w:val="24"/>
          <w:u w:val="none"/>
          <w:vertAlign w:val="baseline"/>
          <w:rtl w:val="0"/>
        </w:rPr>
        <w:t xml:space="preserve">, </w:t>
      </w:r>
      <w:r w:rsidDel="00000000" w:rsidR="00000000" w:rsidRPr="00000000">
        <w:rPr>
          <w:color w:val="222222"/>
          <w:sz w:val="24"/>
          <w:szCs w:val="24"/>
          <w:rtl w:val="0"/>
        </w:rPr>
        <w:t xml:space="preserve">se</w:t>
      </w:r>
      <w:r w:rsidDel="00000000" w:rsidR="00000000" w:rsidRPr="00000000">
        <w:rPr>
          <w:i w:val="0"/>
          <w:smallCaps w:val="0"/>
          <w:strike w:val="0"/>
          <w:color w:val="222222"/>
          <w:sz w:val="24"/>
          <w:szCs w:val="24"/>
          <w:u w:val="none"/>
          <w:vertAlign w:val="baseline"/>
          <w:rtl w:val="0"/>
        </w:rPr>
        <w:t xml:space="preserve"> maggiorenne, compatibilmente con gli impegni istituzionali dei docenti coinvolti e le terapie sanitarie dell</w:t>
      </w:r>
      <w:r w:rsidDel="00000000" w:rsidR="00000000" w:rsidRPr="00000000">
        <w:rPr>
          <w:color w:val="222222"/>
          <w:sz w:val="24"/>
          <w:szCs w:val="24"/>
          <w:rtl w:val="0"/>
        </w:rPr>
        <w:t xml:space="preserve">’alunno/a</w:t>
      </w:r>
      <w:r w:rsidDel="00000000" w:rsidR="00000000" w:rsidRPr="00000000">
        <w:rPr>
          <w:i w:val="0"/>
          <w:smallCaps w:val="0"/>
          <w:strike w:val="0"/>
          <w:color w:val="222222"/>
          <w:sz w:val="24"/>
          <w:szCs w:val="24"/>
          <w:u w:val="none"/>
          <w:vertAlign w:val="baseline"/>
          <w:rtl w:val="0"/>
        </w:rPr>
        <w:t xml:space="preserve">. Gli insegnanti che partecipano al progetto dovranno </w:t>
      </w:r>
      <w:r w:rsidDel="00000000" w:rsidR="00000000" w:rsidRPr="00000000">
        <w:rPr>
          <w:color w:val="222222"/>
          <w:sz w:val="24"/>
          <w:szCs w:val="24"/>
          <w:rtl w:val="0"/>
        </w:rPr>
        <w:t xml:space="preserve">accedere utilizzando le credenziali digitali SPID (Sistema Pubblico di Identità Digitale), CIE (Carta di Identità Elettronica), eIDAS (electronic IDentification, Authentication and trust Services) o in alternativa con credenziali dell’area riservata del portale ministeriale, purché valide al link </w:t>
      </w:r>
      <w:hyperlink r:id="rId6">
        <w:r w:rsidDel="00000000" w:rsidR="00000000" w:rsidRPr="00000000">
          <w:rPr>
            <w:color w:val="1155cc"/>
            <w:sz w:val="24"/>
            <w:szCs w:val="24"/>
            <w:u w:val="single"/>
            <w:rtl w:val="0"/>
          </w:rPr>
          <w:t xml:space="preserve">https://scuolainospedale.miur.gov.it/sio/registro/</w:t>
        </w:r>
      </w:hyperlink>
      <w:r w:rsidDel="00000000" w:rsidR="00000000" w:rsidRPr="00000000">
        <w:rPr>
          <w:color w:val="222222"/>
          <w:sz w:val="24"/>
          <w:szCs w:val="24"/>
          <w:rtl w:val="0"/>
        </w:rPr>
        <w:t xml:space="preserve"> ed</w:t>
      </w:r>
      <w:r w:rsidDel="00000000" w:rsidR="00000000" w:rsidRPr="00000000">
        <w:rPr>
          <w:i w:val="0"/>
          <w:smallCaps w:val="0"/>
          <w:strike w:val="0"/>
          <w:color w:val="222222"/>
          <w:sz w:val="24"/>
          <w:szCs w:val="24"/>
          <w:u w:val="none"/>
          <w:vertAlign w:val="baseline"/>
          <w:rtl w:val="0"/>
        </w:rPr>
        <w:t xml:space="preserve"> </w:t>
      </w:r>
      <w:r w:rsidDel="00000000" w:rsidR="00000000" w:rsidRPr="00000000">
        <w:rPr>
          <w:color w:val="222222"/>
          <w:sz w:val="24"/>
          <w:szCs w:val="24"/>
          <w:rtl w:val="0"/>
        </w:rPr>
        <w:t xml:space="preserve">abilitarsi </w:t>
      </w:r>
      <w:r w:rsidDel="00000000" w:rsidR="00000000" w:rsidRPr="00000000">
        <w:rPr>
          <w:i w:val="0"/>
          <w:smallCaps w:val="0"/>
          <w:strike w:val="0"/>
          <w:color w:val="222222"/>
          <w:sz w:val="24"/>
          <w:szCs w:val="24"/>
          <w:u w:val="none"/>
          <w:vertAlign w:val="baseline"/>
          <w:rtl w:val="0"/>
        </w:rPr>
        <w:t xml:space="preserve">al Registro </w:t>
      </w:r>
      <w:r w:rsidDel="00000000" w:rsidR="00000000" w:rsidRPr="00000000">
        <w:rPr>
          <w:color w:val="222222"/>
          <w:sz w:val="24"/>
          <w:szCs w:val="24"/>
          <w:rtl w:val="0"/>
        </w:rPr>
        <w:t xml:space="preserve">RESO che dovrà essere debitamente compilato (si veda Manuale del docente allegato)</w:t>
      </w:r>
      <w:r w:rsidDel="00000000" w:rsidR="00000000" w:rsidRPr="00000000">
        <w:rPr>
          <w:i w:val="0"/>
          <w:smallCaps w:val="0"/>
          <w:strike w:val="0"/>
          <w:color w:val="222222"/>
          <w:sz w:val="24"/>
          <w:szCs w:val="24"/>
          <w:u w:val="none"/>
          <w:vertAlign w:val="baseline"/>
          <w:rtl w:val="0"/>
        </w:rPr>
        <w:t xml:space="preserve">. </w:t>
      </w:r>
      <w:r w:rsidDel="00000000" w:rsidR="00000000" w:rsidRPr="00000000">
        <w:rPr>
          <w:rtl w:val="0"/>
        </w:rPr>
      </w:r>
    </w:p>
    <w:p w:rsidR="00000000" w:rsidDel="00000000" w:rsidP="00000000" w:rsidRDefault="00000000" w:rsidRPr="00000000" w14:paraId="00000038">
      <w:pPr>
        <w:keepNext w:val="0"/>
        <w:keepLines w:val="0"/>
        <w:pageBreakBefore w:val="0"/>
        <w:widowControl w:val="1"/>
        <w:shd w:fill="ffffff" w:val="clear"/>
        <w:spacing w:after="120" w:before="120" w:line="276" w:lineRule="auto"/>
        <w:ind w:left="0" w:right="0" w:firstLine="0"/>
        <w:jc w:val="both"/>
        <w:rPr/>
      </w:pPr>
      <w:r w:rsidDel="00000000" w:rsidR="00000000" w:rsidRPr="00000000">
        <w:rPr>
          <w:i w:val="0"/>
          <w:smallCaps w:val="0"/>
          <w:strike w:val="0"/>
          <w:color w:val="222222"/>
          <w:sz w:val="24"/>
          <w:szCs w:val="24"/>
          <w:u w:val="none"/>
          <w:vertAlign w:val="baseline"/>
          <w:rtl w:val="0"/>
        </w:rPr>
        <w:t xml:space="preserve">Le eventuali ore di lezione svolte a domicilio in orario extra servizio da parte dei docenti d</w:t>
      </w:r>
      <w:r w:rsidDel="00000000" w:rsidR="00000000" w:rsidRPr="00000000">
        <w:rPr>
          <w:color w:val="222222"/>
          <w:sz w:val="24"/>
          <w:szCs w:val="24"/>
          <w:rtl w:val="0"/>
        </w:rPr>
        <w:t xml:space="preserve">elle discipline</w:t>
      </w:r>
      <w:r w:rsidDel="00000000" w:rsidR="00000000" w:rsidRPr="00000000">
        <w:rPr>
          <w:i w:val="0"/>
          <w:smallCaps w:val="0"/>
          <w:strike w:val="0"/>
          <w:color w:val="222222"/>
          <w:sz w:val="24"/>
          <w:szCs w:val="24"/>
          <w:u w:val="none"/>
          <w:vertAlign w:val="baseline"/>
          <w:rtl w:val="0"/>
        </w:rPr>
        <w:t xml:space="preserve"> verranno retribuite </w:t>
      </w:r>
      <w:r w:rsidDel="00000000" w:rsidR="00000000" w:rsidRPr="00000000">
        <w:rPr>
          <w:color w:val="222222"/>
          <w:sz w:val="24"/>
          <w:szCs w:val="24"/>
          <w:highlight w:val="white"/>
          <w:rtl w:val="0"/>
        </w:rPr>
        <w:t xml:space="preserve">con il co-finanziamento dei fondi erogati dal MIM e distribuiti dalla scuola Polo regionale alle singole istituzioni scolastiche i cui progetti siano stati approvati ed a seguito di rendicontazione sulla base del Piano finanziario deliberato e approvato dagli organi collegiali competenti.</w:t>
      </w:r>
      <w:r w:rsidDel="00000000" w:rsidR="00000000" w:rsidRPr="00000000">
        <w:rPr>
          <w:rtl w:val="0"/>
        </w:rPr>
      </w:r>
    </w:p>
    <w:p w:rsidR="00000000" w:rsidDel="00000000" w:rsidP="00000000" w:rsidRDefault="00000000" w:rsidRPr="00000000" w14:paraId="00000039">
      <w:pPr>
        <w:keepNext w:val="0"/>
        <w:keepLines w:val="0"/>
        <w:pageBreakBefore w:val="0"/>
        <w:widowControl w:val="1"/>
        <w:shd w:fill="ffffff" w:val="clear"/>
        <w:spacing w:after="120" w:before="120" w:line="276" w:lineRule="auto"/>
        <w:ind w:left="0" w:right="0" w:firstLine="0"/>
        <w:jc w:val="both"/>
        <w:rPr/>
      </w:pPr>
      <w:r w:rsidDel="00000000" w:rsidR="00000000" w:rsidRPr="00000000">
        <w:rPr>
          <w:i w:val="0"/>
          <w:smallCaps w:val="0"/>
          <w:strike w:val="0"/>
          <w:color w:val="222222"/>
          <w:sz w:val="24"/>
          <w:szCs w:val="24"/>
          <w:u w:val="none"/>
          <w:vertAlign w:val="baseline"/>
          <w:rtl w:val="0"/>
        </w:rPr>
        <w:t xml:space="preserve">Gli eventuali collegamenti verranno effettuati fornendo</w:t>
      </w:r>
      <w:r w:rsidDel="00000000" w:rsidR="00000000" w:rsidRPr="00000000">
        <w:rPr>
          <w:color w:val="222222"/>
          <w:sz w:val="24"/>
          <w:szCs w:val="24"/>
          <w:rtl w:val="0"/>
        </w:rPr>
        <w:t xml:space="preserve">, a richiesta dell’alunna, </w:t>
      </w:r>
      <w:r w:rsidDel="00000000" w:rsidR="00000000" w:rsidRPr="00000000">
        <w:rPr>
          <w:i w:val="0"/>
          <w:smallCaps w:val="0"/>
          <w:strike w:val="0"/>
          <w:color w:val="222222"/>
          <w:sz w:val="24"/>
          <w:szCs w:val="24"/>
          <w:u w:val="none"/>
          <w:vertAlign w:val="baseline"/>
          <w:rtl w:val="0"/>
        </w:rPr>
        <w:t xml:space="preserve">un </w:t>
      </w:r>
      <w:r w:rsidDel="00000000" w:rsidR="00000000" w:rsidRPr="00000000">
        <w:rPr>
          <w:i w:val="1"/>
          <w:smallCaps w:val="0"/>
          <w:strike w:val="0"/>
          <w:color w:val="222222"/>
          <w:sz w:val="24"/>
          <w:szCs w:val="24"/>
          <w:u w:val="none"/>
          <w:vertAlign w:val="baseline"/>
          <w:rtl w:val="0"/>
        </w:rPr>
        <w:t xml:space="preserve">device</w:t>
      </w:r>
      <w:r w:rsidDel="00000000" w:rsidR="00000000" w:rsidRPr="00000000">
        <w:rPr>
          <w:i w:val="0"/>
          <w:smallCaps w:val="0"/>
          <w:strike w:val="0"/>
          <w:color w:val="222222"/>
          <w:sz w:val="24"/>
          <w:szCs w:val="24"/>
          <w:u w:val="none"/>
          <w:vertAlign w:val="baseline"/>
          <w:rtl w:val="0"/>
        </w:rPr>
        <w:t xml:space="preserve"> dell’Istituto in comodato d’uso gratuito.</w:t>
      </w:r>
      <w:r w:rsidDel="00000000" w:rsidR="00000000" w:rsidRPr="00000000">
        <w:rPr>
          <w:rtl w:val="0"/>
        </w:rPr>
      </w:r>
    </w:p>
    <w:p w:rsidR="00000000" w:rsidDel="00000000" w:rsidP="00000000" w:rsidRDefault="00000000" w:rsidRPr="00000000" w14:paraId="0000003A">
      <w:pPr>
        <w:spacing w:after="0" w:before="0" w:line="276" w:lineRule="auto"/>
        <w:ind w:left="-5" w:right="172" w:hanging="10"/>
        <w:rPr>
          <w:sz w:val="24"/>
          <w:szCs w:val="24"/>
        </w:rPr>
      </w:pPr>
      <w:r w:rsidDel="00000000" w:rsidR="00000000" w:rsidRPr="00000000">
        <w:rPr>
          <w:rtl w:val="0"/>
        </w:rPr>
      </w:r>
    </w:p>
    <w:p w:rsidR="00000000" w:rsidDel="00000000" w:rsidP="00000000" w:rsidRDefault="00000000" w:rsidRPr="00000000" w14:paraId="0000003B">
      <w:pPr>
        <w:spacing w:line="276" w:lineRule="auto"/>
        <w:jc w:val="right"/>
        <w:rPr>
          <w:i w:val="1"/>
          <w:sz w:val="16"/>
          <w:szCs w:val="16"/>
        </w:rPr>
      </w:pPr>
      <w:r w:rsidDel="00000000" w:rsidR="00000000" w:rsidRPr="00000000">
        <w:rPr>
          <w:i w:val="1"/>
          <w:sz w:val="16"/>
          <w:szCs w:val="16"/>
          <w:rtl w:val="0"/>
        </w:rPr>
        <w:t xml:space="preserve">Progetto generale di ID inserito nel PTOF approvato nella seduta del Collegio docenti del 19.12.23 delibera n. 2</w:t>
      </w:r>
    </w:p>
    <w:p w:rsidR="00000000" w:rsidDel="00000000" w:rsidP="00000000" w:rsidRDefault="00000000" w:rsidRPr="00000000" w14:paraId="0000003C">
      <w:pPr>
        <w:spacing w:line="276" w:lineRule="auto"/>
        <w:jc w:val="right"/>
        <w:rPr>
          <w:i w:val="1"/>
          <w:sz w:val="16"/>
          <w:szCs w:val="16"/>
        </w:rPr>
      </w:pPr>
      <w:r w:rsidDel="00000000" w:rsidR="00000000" w:rsidRPr="00000000">
        <w:rPr>
          <w:i w:val="1"/>
          <w:sz w:val="16"/>
          <w:szCs w:val="16"/>
          <w:rtl w:val="0"/>
        </w:rPr>
        <w:t xml:space="preserve">e nella seduta del Consiglio d’istituto del 21.12.23 delibera n. 63 </w:t>
      </w:r>
    </w:p>
    <w:p w:rsidR="00000000" w:rsidDel="00000000" w:rsidP="00000000" w:rsidRDefault="00000000" w:rsidRPr="00000000" w14:paraId="0000003D">
      <w:pPr>
        <w:spacing w:after="160" w:before="0" w:line="276" w:lineRule="auto"/>
        <w:jc w:val="right"/>
        <w:rPr/>
      </w:pPr>
      <w:r w:rsidDel="00000000" w:rsidR="00000000" w:rsidRPr="00000000">
        <w:rPr>
          <w:rtl w:val="0"/>
        </w:rPr>
      </w:r>
    </w:p>
    <w:sectPr>
      <w:pgSz w:h="16838" w:w="11906" w:orient="portrait"/>
      <w:pgMar w:bottom="1217" w:top="1459" w:left="1133" w:right="1132"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sz w:val="24"/>
        <w:szCs w:val="24"/>
      </w:rPr>
    </w:lvl>
    <w:lvl w:ilvl="1">
      <w:start w:val="1"/>
      <w:numFmt w:val="bullet"/>
      <w:lvlText w:val="o"/>
      <w:lvlJc w:val="left"/>
      <w:pPr>
        <w:ind w:left="2160" w:hanging="360"/>
      </w:pPr>
      <w:rPr>
        <w:sz w:val="20"/>
        <w:szCs w:val="20"/>
      </w:rPr>
    </w:lvl>
    <w:lvl w:ilvl="2">
      <w:start w:val="1"/>
      <w:numFmt w:val="bullet"/>
      <w:lvlText w:val="▪"/>
      <w:lvlJc w:val="left"/>
      <w:pPr>
        <w:ind w:left="2880" w:hanging="360"/>
      </w:pPr>
      <w:rPr>
        <w:sz w:val="20"/>
        <w:szCs w:val="20"/>
      </w:rPr>
    </w:lvl>
    <w:lvl w:ilvl="3">
      <w:start w:val="1"/>
      <w:numFmt w:val="bullet"/>
      <w:lvlText w:val="▪"/>
      <w:lvlJc w:val="left"/>
      <w:pPr>
        <w:ind w:left="3600" w:hanging="360"/>
      </w:pPr>
      <w:rPr>
        <w:sz w:val="20"/>
        <w:szCs w:val="20"/>
      </w:rPr>
    </w:lvl>
    <w:lvl w:ilvl="4">
      <w:start w:val="1"/>
      <w:numFmt w:val="bullet"/>
      <w:lvlText w:val="▪"/>
      <w:lvlJc w:val="left"/>
      <w:pPr>
        <w:ind w:left="4320" w:hanging="360"/>
      </w:pPr>
      <w:rPr>
        <w:sz w:val="20"/>
        <w:szCs w:val="20"/>
      </w:rPr>
    </w:lvl>
    <w:lvl w:ilvl="5">
      <w:start w:val="1"/>
      <w:numFmt w:val="bullet"/>
      <w:lvlText w:val="▪"/>
      <w:lvlJc w:val="left"/>
      <w:pPr>
        <w:ind w:left="5040" w:hanging="360"/>
      </w:pPr>
      <w:rPr>
        <w:sz w:val="20"/>
        <w:szCs w:val="20"/>
      </w:rPr>
    </w:lvl>
    <w:lvl w:ilvl="6">
      <w:start w:val="1"/>
      <w:numFmt w:val="bullet"/>
      <w:lvlText w:val="▪"/>
      <w:lvlJc w:val="left"/>
      <w:pPr>
        <w:ind w:left="5760" w:hanging="360"/>
      </w:pPr>
      <w:rPr>
        <w:sz w:val="20"/>
        <w:szCs w:val="20"/>
      </w:rPr>
    </w:lvl>
    <w:lvl w:ilvl="7">
      <w:start w:val="1"/>
      <w:numFmt w:val="bullet"/>
      <w:lvlText w:val="▪"/>
      <w:lvlJc w:val="left"/>
      <w:pPr>
        <w:ind w:left="6480" w:hanging="360"/>
      </w:pPr>
      <w:rPr>
        <w:sz w:val="20"/>
        <w:szCs w:val="20"/>
      </w:rPr>
    </w:lvl>
    <w:lvl w:ilvl="8">
      <w:start w:val="1"/>
      <w:numFmt w:val="bullet"/>
      <w:lvlText w:val="▪"/>
      <w:lvlJc w:val="left"/>
      <w:pPr>
        <w:ind w:left="7200" w:hanging="360"/>
      </w:pPr>
      <w:rPr>
        <w:sz w:val="20"/>
        <w:szCs w:val="20"/>
      </w:rPr>
    </w:lvl>
  </w:abstractNum>
  <w:abstractNum w:abstractNumId="2">
    <w:lvl w:ilvl="0">
      <w:start w:val="1"/>
      <w:numFmt w:val="bullet"/>
      <w:lvlText w:val="●"/>
      <w:lvlJc w:val="left"/>
      <w:pPr>
        <w:ind w:left="1440" w:hanging="360"/>
      </w:pPr>
      <w:rPr>
        <w:sz w:val="24"/>
        <w:szCs w:val="24"/>
      </w:rPr>
    </w:lvl>
    <w:lvl w:ilvl="1">
      <w:start w:val="1"/>
      <w:numFmt w:val="bullet"/>
      <w:lvlText w:val="o"/>
      <w:lvlJc w:val="left"/>
      <w:pPr>
        <w:ind w:left="2160" w:hanging="360"/>
      </w:pPr>
      <w:rPr>
        <w:sz w:val="20"/>
        <w:szCs w:val="20"/>
      </w:rPr>
    </w:lvl>
    <w:lvl w:ilvl="2">
      <w:start w:val="1"/>
      <w:numFmt w:val="bullet"/>
      <w:lvlText w:val="▪"/>
      <w:lvlJc w:val="left"/>
      <w:pPr>
        <w:ind w:left="2880" w:hanging="360"/>
      </w:pPr>
      <w:rPr>
        <w:sz w:val="20"/>
        <w:szCs w:val="20"/>
      </w:rPr>
    </w:lvl>
    <w:lvl w:ilvl="3">
      <w:start w:val="1"/>
      <w:numFmt w:val="bullet"/>
      <w:lvlText w:val="▪"/>
      <w:lvlJc w:val="left"/>
      <w:pPr>
        <w:ind w:left="3600" w:hanging="360"/>
      </w:pPr>
      <w:rPr>
        <w:sz w:val="20"/>
        <w:szCs w:val="20"/>
      </w:rPr>
    </w:lvl>
    <w:lvl w:ilvl="4">
      <w:start w:val="1"/>
      <w:numFmt w:val="bullet"/>
      <w:lvlText w:val="▪"/>
      <w:lvlJc w:val="left"/>
      <w:pPr>
        <w:ind w:left="4320" w:hanging="360"/>
      </w:pPr>
      <w:rPr>
        <w:sz w:val="20"/>
        <w:szCs w:val="20"/>
      </w:rPr>
    </w:lvl>
    <w:lvl w:ilvl="5">
      <w:start w:val="1"/>
      <w:numFmt w:val="bullet"/>
      <w:lvlText w:val="▪"/>
      <w:lvlJc w:val="left"/>
      <w:pPr>
        <w:ind w:left="5040" w:hanging="360"/>
      </w:pPr>
      <w:rPr>
        <w:sz w:val="20"/>
        <w:szCs w:val="20"/>
      </w:rPr>
    </w:lvl>
    <w:lvl w:ilvl="6">
      <w:start w:val="1"/>
      <w:numFmt w:val="bullet"/>
      <w:lvlText w:val="▪"/>
      <w:lvlJc w:val="left"/>
      <w:pPr>
        <w:ind w:left="5760" w:hanging="360"/>
      </w:pPr>
      <w:rPr>
        <w:sz w:val="20"/>
        <w:szCs w:val="20"/>
      </w:rPr>
    </w:lvl>
    <w:lvl w:ilvl="7">
      <w:start w:val="1"/>
      <w:numFmt w:val="bullet"/>
      <w:lvlText w:val="▪"/>
      <w:lvlJc w:val="left"/>
      <w:pPr>
        <w:ind w:left="6480" w:hanging="360"/>
      </w:pPr>
      <w:rPr>
        <w:sz w:val="20"/>
        <w:szCs w:val="20"/>
      </w:rPr>
    </w:lvl>
    <w:lvl w:ilvl="8">
      <w:start w:val="1"/>
      <w:numFmt w:val="bullet"/>
      <w:lvlText w:val="▪"/>
      <w:lvlJc w:val="left"/>
      <w:pPr>
        <w:ind w:left="7200" w:hanging="360"/>
      </w:pPr>
      <w:rPr>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spacing w:after="18" w:before="0" w:lineRule="auto"/>
      <w:ind w:left="10" w:right="7" w:hanging="10"/>
      <w:jc w:val="center"/>
    </w:pPr>
    <w:rPr>
      <w:rFonts w:ascii="Calibri" w:cs="Calibri" w:eastAsia="Calibri" w:hAnsi="Calibri"/>
      <w:color w:val="000000"/>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scuolainospedale.miur.gov.it/sio/regis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